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E034BF">
      <w:r>
        <w:rPr>
          <w:noProof/>
          <w:lang w:eastAsia="en-AU"/>
        </w:rPr>
        <w:drawing>
          <wp:anchor distT="0" distB="0" distL="114300" distR="114300" simplePos="0" relativeHeight="251671552" behindDoc="1" locked="0" layoutInCell="1" allowOverlap="1" wp14:anchorId="13D15E2D" wp14:editId="6216A310">
            <wp:simplePos x="0" y="0"/>
            <wp:positionH relativeFrom="column">
              <wp:posOffset>-923925</wp:posOffset>
            </wp:positionH>
            <wp:positionV relativeFrom="paragraph">
              <wp:posOffset>-904874</wp:posOffset>
            </wp:positionV>
            <wp:extent cx="7581900" cy="880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7933"/>
                    <a:stretch/>
                  </pic:blipFill>
                  <pic:spPr bwMode="auto">
                    <a:xfrm>
                      <a:off x="0" y="0"/>
                      <a:ext cx="7582455" cy="880174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41C486CA" wp14:editId="2B73C821">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5F05C7"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A51DC6" w:rsidRPr="00FE4FBB" w:rsidRDefault="00A51DC6" w:rsidP="00A51DC6">
                            <w:pPr>
                              <w:widowControl w:val="0"/>
                              <w:spacing w:before="240" w:after="60" w:line="240" w:lineRule="auto"/>
                              <w:outlineLvl w:val="0"/>
                              <w:rPr>
                                <w:rFonts w:ascii="Calibri" w:eastAsia="Times New Roman" w:hAnsi="Calibri" w:cs="Arial"/>
                                <w:b/>
                                <w:bCs/>
                                <w:noProof/>
                                <w:color w:val="0064A8"/>
                                <w:kern w:val="28"/>
                                <w:sz w:val="40"/>
                                <w:szCs w:val="20"/>
                                <w:lang w:eastAsia="en-AU"/>
                              </w:rPr>
                            </w:pPr>
                            <w:r>
                              <w:rPr>
                                <w:rFonts w:ascii="Calibri" w:eastAsia="Times New Roman" w:hAnsi="Calibri" w:cs="Arial"/>
                                <w:b/>
                                <w:bCs/>
                                <w:noProof/>
                                <w:color w:val="0064A8"/>
                                <w:kern w:val="28"/>
                                <w:sz w:val="40"/>
                                <w:szCs w:val="32"/>
                                <w:lang w:eastAsia="en-AU"/>
                              </w:rPr>
                              <w:t xml:space="preserve">THE </w:t>
                            </w:r>
                            <w:r w:rsidRPr="00FE4FBB">
                              <w:rPr>
                                <w:rFonts w:ascii="Calibri" w:eastAsia="Times New Roman" w:hAnsi="Calibri" w:cs="Arial"/>
                                <w:b/>
                                <w:bCs/>
                                <w:noProof/>
                                <w:color w:val="0064A8"/>
                                <w:kern w:val="28"/>
                                <w:sz w:val="40"/>
                                <w:szCs w:val="32"/>
                                <w:lang w:eastAsia="en-AU"/>
                              </w:rPr>
                              <w:t xml:space="preserve">LEASE TERM IS UP AND </w:t>
                            </w:r>
                            <w:r>
                              <w:rPr>
                                <w:rFonts w:ascii="Calibri" w:eastAsia="Times New Roman" w:hAnsi="Calibri" w:cs="Arial"/>
                                <w:b/>
                                <w:bCs/>
                                <w:noProof/>
                                <w:color w:val="0064A8"/>
                                <w:kern w:val="28"/>
                                <w:sz w:val="40"/>
                                <w:szCs w:val="32"/>
                                <w:lang w:eastAsia="en-AU"/>
                              </w:rPr>
                              <w:t xml:space="preserve">IS </w:t>
                            </w:r>
                            <w:r w:rsidRPr="00FE4FBB">
                              <w:rPr>
                                <w:rFonts w:ascii="Calibri" w:eastAsia="Times New Roman" w:hAnsi="Calibri" w:cs="Arial"/>
                                <w:b/>
                                <w:bCs/>
                                <w:noProof/>
                                <w:color w:val="0064A8"/>
                                <w:kern w:val="28"/>
                                <w:sz w:val="40"/>
                                <w:szCs w:val="32"/>
                                <w:lang w:eastAsia="en-AU"/>
                              </w:rPr>
                              <w:t>NOT BEING RENEWED</w:t>
                            </w:r>
                          </w:p>
                          <w:p w:rsidR="00A51DC6" w:rsidRPr="00FE4FBB" w:rsidRDefault="00A51DC6" w:rsidP="00A51DC6">
                            <w:pPr>
                              <w:widowControl w:val="0"/>
                              <w:spacing w:line="240" w:lineRule="auto"/>
                              <w:rPr>
                                <w:rFonts w:ascii="Calibri" w:eastAsia="Times New Roman" w:hAnsi="Calibri" w:cs="Times New Roman"/>
                                <w:lang w:val="en-US"/>
                              </w:rPr>
                            </w:pP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 xml:space="preserve">If either you, or the landlord, want to end the tenancy </w:t>
                            </w:r>
                            <w:r>
                              <w:rPr>
                                <w:rFonts w:ascii="Calibri" w:eastAsia="Times New Roman" w:hAnsi="Calibri" w:cs="Times New Roman"/>
                                <w:lang w:val="en-US"/>
                              </w:rPr>
                              <w:t>when</w:t>
                            </w:r>
                            <w:r w:rsidRPr="00FE4FBB">
                              <w:rPr>
                                <w:rFonts w:ascii="Calibri" w:eastAsia="Times New Roman" w:hAnsi="Calibri" w:cs="Times New Roman"/>
                                <w:lang w:val="en-US"/>
                              </w:rPr>
                              <w:t xml:space="preserve"> a fixed term </w:t>
                            </w:r>
                            <w:r>
                              <w:rPr>
                                <w:rFonts w:ascii="Calibri" w:eastAsia="Times New Roman" w:hAnsi="Calibri" w:cs="Times New Roman"/>
                                <w:lang w:val="en-US"/>
                              </w:rPr>
                              <w:t>lease ends</w:t>
                            </w:r>
                            <w:r w:rsidRPr="00FE4FBB">
                              <w:rPr>
                                <w:rFonts w:ascii="Calibri" w:eastAsia="Times New Roman" w:hAnsi="Calibri" w:cs="Times New Roman"/>
                                <w:lang w:val="en-US"/>
                              </w:rPr>
                              <w:t xml:space="preserve">, </w:t>
                            </w:r>
                            <w:r>
                              <w:rPr>
                                <w:rFonts w:ascii="Calibri" w:eastAsia="Times New Roman" w:hAnsi="Calibri" w:cs="Times New Roman"/>
                                <w:lang w:val="en-US"/>
                              </w:rPr>
                              <w:t xml:space="preserve">a </w:t>
                            </w:r>
                            <w:r w:rsidRPr="00FE4FBB">
                              <w:rPr>
                                <w:rFonts w:ascii="Calibri" w:eastAsia="Times New Roman" w:hAnsi="Calibri" w:cs="Times New Roman"/>
                                <w:lang w:val="en-US"/>
                              </w:rPr>
                              <w:t>14 days written notice must be given.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fixed term of the tenancy has ended and you</w:t>
                            </w:r>
                            <w:r>
                              <w:rPr>
                                <w:rFonts w:ascii="Calibri" w:eastAsia="Times New Roman" w:hAnsi="Calibri" w:cs="Times New Roman"/>
                                <w:lang w:val="en-US"/>
                              </w:rPr>
                              <w:t xml:space="preserve"> are still living in the property without a renewed written lease then you</w:t>
                            </w:r>
                            <w:r w:rsidRPr="00FE4FBB">
                              <w:rPr>
                                <w:rFonts w:ascii="Calibri" w:eastAsia="Times New Roman" w:hAnsi="Calibri" w:cs="Times New Roman"/>
                                <w:lang w:val="en-US"/>
                              </w:rPr>
                              <w:t xml:space="preserve"> are in a periodic agreement, </w:t>
                            </w:r>
                            <w:r>
                              <w:rPr>
                                <w:rFonts w:ascii="Calibri" w:eastAsia="Times New Roman" w:hAnsi="Calibri" w:cs="Times New Roman"/>
                                <w:lang w:val="en-US"/>
                              </w:rPr>
                              <w:t xml:space="preserve">and </w:t>
                            </w:r>
                            <w:r w:rsidRPr="00FE4FBB">
                              <w:rPr>
                                <w:rFonts w:ascii="Calibri" w:eastAsia="Times New Roman" w:hAnsi="Calibri" w:cs="Times New Roman"/>
                                <w:lang w:val="en-US"/>
                              </w:rPr>
                              <w:t xml:space="preserve">you must give 14 days notice if you want to move out. You should do this in writing and keep a copy. </w:t>
                            </w:r>
                            <w:r>
                              <w:rPr>
                                <w:rFonts w:ascii="Calibri" w:eastAsia="Times New Roman" w:hAnsi="Calibri" w:cs="Times New Roman"/>
                                <w:lang w:val="en-US"/>
                              </w:rPr>
                              <w:t>In a periodic agreement t</w:t>
                            </w:r>
                            <w:r w:rsidRPr="00FE4FBB">
                              <w:rPr>
                                <w:rFonts w:ascii="Calibri" w:eastAsia="Times New Roman" w:hAnsi="Calibri" w:cs="Times New Roman"/>
                                <w:lang w:val="en-US"/>
                              </w:rPr>
                              <w:t>he landlord must give 42 days notice, also in writing, if he or she wants you to move out. If the place is sold, then the new owner or landlord must still give you 42 days notice.</w:t>
                            </w:r>
                            <w:bookmarkStart w:id="0" w:name="_GoBack"/>
                            <w:bookmarkEnd w:id="0"/>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Final Inspection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 xml:space="preserve">Remember when you moved in to the property you completed and signed a condition report? </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The landlord/agent will want to check the property when you are ready to move out to see if there is any damage not recorded on the condition report you signed when you moved in.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place is clean and you have caused no damage, the landlord/agent must return your 4 weeks security deposit/bond (t</w:t>
                            </w:r>
                            <w:r>
                              <w:rPr>
                                <w:rFonts w:ascii="Calibri" w:eastAsia="Times New Roman" w:hAnsi="Calibri" w:cs="Times New Roman"/>
                                <w:lang w:val="en-US"/>
                              </w:rPr>
                              <w:t>hat he or she has been holding)</w:t>
                            </w:r>
                            <w:r w:rsidRPr="00FE4FBB">
                              <w:rPr>
                                <w:rFonts w:ascii="Calibri" w:eastAsia="Times New Roman" w:hAnsi="Calibri" w:cs="Times New Roman"/>
                                <w:lang w:val="en-US"/>
                              </w:rPr>
                              <w:t xml:space="preserve"> to you within 7 business days of you moving out.</w:t>
                            </w:r>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Getting the Bond Back at the End of the Tenancy</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landlord/agent is keeping some or all of the security deposit for such things as unpaid rent, damages, cleaning, electricity or gas, he or she must advise you in writing within 7 business days after you move out. This notice must include copies of receipts or quotes proving the costs that he/she is claiming.</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you do not agree with the reasons the landlord/agent has given for keeping the bond, you should first talk to him or her about the matter and, if you cannot agree, phone Consumer Affairs on 1800 019 319 for further advice.</w:t>
                            </w:r>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Disputes between Landlords and Tenants</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Where a dispute or disagreement comes about between a landlord and a tenant, and the matter cannot easily be sorted out between them, even with Consumer Affairs’ help, either of them may apply to</w:t>
                            </w:r>
                            <w:r>
                              <w:rPr>
                                <w:rFonts w:ascii="Calibri" w:eastAsia="Times New Roman" w:hAnsi="Calibri" w:cs="Times New Roman"/>
                                <w:lang w:val="en-US"/>
                              </w:rPr>
                              <w:t xml:space="preserve"> the</w:t>
                            </w:r>
                            <w:r w:rsidRPr="00FE4FBB">
                              <w:rPr>
                                <w:rFonts w:ascii="Calibri" w:eastAsia="Times New Roman" w:hAnsi="Calibri" w:cs="Times New Roman"/>
                                <w:lang w:val="en-US"/>
                              </w:rPr>
                              <w:t xml:space="preserve"> </w:t>
                            </w:r>
                            <w:r>
                              <w:rPr>
                                <w:rFonts w:ascii="Calibri" w:eastAsia="Times New Roman" w:hAnsi="Calibri" w:cs="Times New Roman"/>
                                <w:lang w:val="en-US"/>
                              </w:rPr>
                              <w:t>Northern Territory Civil and Administrative Tribunal (NTCAT)</w:t>
                            </w:r>
                            <w:r w:rsidRPr="00FE4FBB">
                              <w:rPr>
                                <w:rFonts w:ascii="Calibri" w:eastAsia="Times New Roman" w:hAnsi="Calibri" w:cs="Times New Roman"/>
                                <w:lang w:val="en-US"/>
                              </w:rPr>
                              <w:t xml:space="preserve"> to get a final decision made.</w:t>
                            </w:r>
                          </w:p>
                          <w:p w:rsidR="00A51DC6" w:rsidRPr="00FE4FBB" w:rsidRDefault="00A51DC6" w:rsidP="00A51DC6">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A51DC6" w:rsidRPr="00FE4FBB" w:rsidRDefault="00A51DC6" w:rsidP="00A51DC6">
                      <w:pPr>
                        <w:widowControl w:val="0"/>
                        <w:spacing w:before="240" w:after="60" w:line="240" w:lineRule="auto"/>
                        <w:outlineLvl w:val="0"/>
                        <w:rPr>
                          <w:rFonts w:ascii="Calibri" w:eastAsia="Times New Roman" w:hAnsi="Calibri" w:cs="Arial"/>
                          <w:b/>
                          <w:bCs/>
                          <w:noProof/>
                          <w:color w:val="0064A8"/>
                          <w:kern w:val="28"/>
                          <w:sz w:val="40"/>
                          <w:szCs w:val="20"/>
                          <w:lang w:eastAsia="en-AU"/>
                        </w:rPr>
                      </w:pPr>
                      <w:r>
                        <w:rPr>
                          <w:rFonts w:ascii="Calibri" w:eastAsia="Times New Roman" w:hAnsi="Calibri" w:cs="Arial"/>
                          <w:b/>
                          <w:bCs/>
                          <w:noProof/>
                          <w:color w:val="0064A8"/>
                          <w:kern w:val="28"/>
                          <w:sz w:val="40"/>
                          <w:szCs w:val="32"/>
                          <w:lang w:eastAsia="en-AU"/>
                        </w:rPr>
                        <w:t xml:space="preserve">THE </w:t>
                      </w:r>
                      <w:r w:rsidRPr="00FE4FBB">
                        <w:rPr>
                          <w:rFonts w:ascii="Calibri" w:eastAsia="Times New Roman" w:hAnsi="Calibri" w:cs="Arial"/>
                          <w:b/>
                          <w:bCs/>
                          <w:noProof/>
                          <w:color w:val="0064A8"/>
                          <w:kern w:val="28"/>
                          <w:sz w:val="40"/>
                          <w:szCs w:val="32"/>
                          <w:lang w:eastAsia="en-AU"/>
                        </w:rPr>
                        <w:t xml:space="preserve">LEASE TERM IS UP AND </w:t>
                      </w:r>
                      <w:r>
                        <w:rPr>
                          <w:rFonts w:ascii="Calibri" w:eastAsia="Times New Roman" w:hAnsi="Calibri" w:cs="Arial"/>
                          <w:b/>
                          <w:bCs/>
                          <w:noProof/>
                          <w:color w:val="0064A8"/>
                          <w:kern w:val="28"/>
                          <w:sz w:val="40"/>
                          <w:szCs w:val="32"/>
                          <w:lang w:eastAsia="en-AU"/>
                        </w:rPr>
                        <w:t xml:space="preserve">IS </w:t>
                      </w:r>
                      <w:r w:rsidRPr="00FE4FBB">
                        <w:rPr>
                          <w:rFonts w:ascii="Calibri" w:eastAsia="Times New Roman" w:hAnsi="Calibri" w:cs="Arial"/>
                          <w:b/>
                          <w:bCs/>
                          <w:noProof/>
                          <w:color w:val="0064A8"/>
                          <w:kern w:val="28"/>
                          <w:sz w:val="40"/>
                          <w:szCs w:val="32"/>
                          <w:lang w:eastAsia="en-AU"/>
                        </w:rPr>
                        <w:t>NOT BEING RENEWED</w:t>
                      </w:r>
                    </w:p>
                    <w:p w:rsidR="00A51DC6" w:rsidRPr="00FE4FBB" w:rsidRDefault="00A51DC6" w:rsidP="00A51DC6">
                      <w:pPr>
                        <w:widowControl w:val="0"/>
                        <w:spacing w:line="240" w:lineRule="auto"/>
                        <w:rPr>
                          <w:rFonts w:ascii="Calibri" w:eastAsia="Times New Roman" w:hAnsi="Calibri" w:cs="Times New Roman"/>
                          <w:lang w:val="en-US"/>
                        </w:rPr>
                      </w:pP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 xml:space="preserve">If either you, or the landlord, want to end the tenancy </w:t>
                      </w:r>
                      <w:r>
                        <w:rPr>
                          <w:rFonts w:ascii="Calibri" w:eastAsia="Times New Roman" w:hAnsi="Calibri" w:cs="Times New Roman"/>
                          <w:lang w:val="en-US"/>
                        </w:rPr>
                        <w:t>when</w:t>
                      </w:r>
                      <w:r w:rsidRPr="00FE4FBB">
                        <w:rPr>
                          <w:rFonts w:ascii="Calibri" w:eastAsia="Times New Roman" w:hAnsi="Calibri" w:cs="Times New Roman"/>
                          <w:lang w:val="en-US"/>
                        </w:rPr>
                        <w:t xml:space="preserve"> a fixed term </w:t>
                      </w:r>
                      <w:r>
                        <w:rPr>
                          <w:rFonts w:ascii="Calibri" w:eastAsia="Times New Roman" w:hAnsi="Calibri" w:cs="Times New Roman"/>
                          <w:lang w:val="en-US"/>
                        </w:rPr>
                        <w:t>lease ends</w:t>
                      </w:r>
                      <w:r w:rsidRPr="00FE4FBB">
                        <w:rPr>
                          <w:rFonts w:ascii="Calibri" w:eastAsia="Times New Roman" w:hAnsi="Calibri" w:cs="Times New Roman"/>
                          <w:lang w:val="en-US"/>
                        </w:rPr>
                        <w:t xml:space="preserve">, </w:t>
                      </w:r>
                      <w:r>
                        <w:rPr>
                          <w:rFonts w:ascii="Calibri" w:eastAsia="Times New Roman" w:hAnsi="Calibri" w:cs="Times New Roman"/>
                          <w:lang w:val="en-US"/>
                        </w:rPr>
                        <w:t xml:space="preserve">a </w:t>
                      </w:r>
                      <w:r w:rsidRPr="00FE4FBB">
                        <w:rPr>
                          <w:rFonts w:ascii="Calibri" w:eastAsia="Times New Roman" w:hAnsi="Calibri" w:cs="Times New Roman"/>
                          <w:lang w:val="en-US"/>
                        </w:rPr>
                        <w:t>14 days written notice must be given.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fixed term of the tenancy has ended and you</w:t>
                      </w:r>
                      <w:r>
                        <w:rPr>
                          <w:rFonts w:ascii="Calibri" w:eastAsia="Times New Roman" w:hAnsi="Calibri" w:cs="Times New Roman"/>
                          <w:lang w:val="en-US"/>
                        </w:rPr>
                        <w:t xml:space="preserve"> are still living in the property without a renewed written lease then you</w:t>
                      </w:r>
                      <w:r w:rsidRPr="00FE4FBB">
                        <w:rPr>
                          <w:rFonts w:ascii="Calibri" w:eastAsia="Times New Roman" w:hAnsi="Calibri" w:cs="Times New Roman"/>
                          <w:lang w:val="en-US"/>
                        </w:rPr>
                        <w:t xml:space="preserve"> are in a periodic agreement, </w:t>
                      </w:r>
                      <w:r>
                        <w:rPr>
                          <w:rFonts w:ascii="Calibri" w:eastAsia="Times New Roman" w:hAnsi="Calibri" w:cs="Times New Roman"/>
                          <w:lang w:val="en-US"/>
                        </w:rPr>
                        <w:t xml:space="preserve">and </w:t>
                      </w:r>
                      <w:r w:rsidRPr="00FE4FBB">
                        <w:rPr>
                          <w:rFonts w:ascii="Calibri" w:eastAsia="Times New Roman" w:hAnsi="Calibri" w:cs="Times New Roman"/>
                          <w:lang w:val="en-US"/>
                        </w:rPr>
                        <w:t xml:space="preserve">you must give 14 days notice if you want to move out. You should do this in writing and keep a copy. </w:t>
                      </w:r>
                      <w:r>
                        <w:rPr>
                          <w:rFonts w:ascii="Calibri" w:eastAsia="Times New Roman" w:hAnsi="Calibri" w:cs="Times New Roman"/>
                          <w:lang w:val="en-US"/>
                        </w:rPr>
                        <w:t>In a periodic agreement t</w:t>
                      </w:r>
                      <w:r w:rsidRPr="00FE4FBB">
                        <w:rPr>
                          <w:rFonts w:ascii="Calibri" w:eastAsia="Times New Roman" w:hAnsi="Calibri" w:cs="Times New Roman"/>
                          <w:lang w:val="en-US"/>
                        </w:rPr>
                        <w:t>he landlord must give 42 days notice, also in writing, if he or she wants you to move out. If the place is sold, then the new owner or landlord must still give you 42 days notice.</w:t>
                      </w:r>
                      <w:bookmarkStart w:id="1" w:name="_GoBack"/>
                      <w:bookmarkEnd w:id="1"/>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Final Inspection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 xml:space="preserve">Remember when you moved in to the property you completed and signed a condition report? </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The landlord/agent will want to check the property when you are ready to move out to see if there is any damage not recorded on the condition report you signed when you moved in.</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place is clean and you have caused no damage, the landlord/agent must return your 4 weeks security deposit/bond (t</w:t>
                      </w:r>
                      <w:r>
                        <w:rPr>
                          <w:rFonts w:ascii="Calibri" w:eastAsia="Times New Roman" w:hAnsi="Calibri" w:cs="Times New Roman"/>
                          <w:lang w:val="en-US"/>
                        </w:rPr>
                        <w:t>hat he or she has been holding)</w:t>
                      </w:r>
                      <w:r w:rsidRPr="00FE4FBB">
                        <w:rPr>
                          <w:rFonts w:ascii="Calibri" w:eastAsia="Times New Roman" w:hAnsi="Calibri" w:cs="Times New Roman"/>
                          <w:lang w:val="en-US"/>
                        </w:rPr>
                        <w:t xml:space="preserve"> to you within 7 business days of you moving out.</w:t>
                      </w:r>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Getting the Bond Back at the End of the Tenancy</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the landlord/agent is keeping some or all of the security deposit for such things as unpaid rent, damages, cleaning, electricity or gas, he or she must advise you in writing within 7 business days after you move out. This notice must include copies of receipts or quotes proving the costs that he/she is claiming.</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If you do not agree with the reasons the landlord/agent has given for keeping the bond, you should first talk to him or her about the matter and, if you cannot agree, phone Consumer Affairs on 1800 019 319 for further advice.</w:t>
                      </w:r>
                    </w:p>
                    <w:p w:rsidR="00A51DC6" w:rsidRPr="00FE4FBB" w:rsidRDefault="00A51DC6" w:rsidP="00A51DC6">
                      <w:pPr>
                        <w:keepNext/>
                        <w:widowControl w:val="0"/>
                        <w:spacing w:before="240" w:after="60"/>
                        <w:jc w:val="both"/>
                        <w:outlineLvl w:val="1"/>
                        <w:rPr>
                          <w:rFonts w:ascii="Calibri" w:eastAsia="Times New Roman" w:hAnsi="Calibri" w:cs="Arial"/>
                          <w:b/>
                          <w:bCs/>
                          <w:iCs/>
                          <w:color w:val="0064A8"/>
                          <w:sz w:val="28"/>
                          <w:szCs w:val="28"/>
                          <w:lang w:val="en-US"/>
                        </w:rPr>
                      </w:pPr>
                      <w:r w:rsidRPr="00FE4FBB">
                        <w:rPr>
                          <w:rFonts w:ascii="Calibri" w:eastAsia="Times New Roman" w:hAnsi="Calibri" w:cs="Arial"/>
                          <w:b/>
                          <w:bCs/>
                          <w:iCs/>
                          <w:color w:val="0064A8"/>
                          <w:sz w:val="28"/>
                          <w:szCs w:val="28"/>
                          <w:lang w:val="en-US"/>
                        </w:rPr>
                        <w:t>Disputes between Landlords and Tenants</w:t>
                      </w:r>
                    </w:p>
                    <w:p w:rsidR="00A51DC6" w:rsidRPr="00FE4FBB" w:rsidRDefault="00A51DC6" w:rsidP="00A51DC6">
                      <w:pPr>
                        <w:widowControl w:val="0"/>
                        <w:spacing w:line="240" w:lineRule="auto"/>
                        <w:jc w:val="both"/>
                        <w:rPr>
                          <w:rFonts w:ascii="Calibri" w:eastAsia="Times New Roman" w:hAnsi="Calibri" w:cs="Times New Roman"/>
                          <w:lang w:val="en-US"/>
                        </w:rPr>
                      </w:pPr>
                      <w:r w:rsidRPr="00FE4FBB">
                        <w:rPr>
                          <w:rFonts w:ascii="Calibri" w:eastAsia="Times New Roman" w:hAnsi="Calibri" w:cs="Times New Roman"/>
                          <w:lang w:val="en-US"/>
                        </w:rPr>
                        <w:t>Where a dispute or disagreement comes about between a landlord and a tenant, and the matter cannot easily be sorted out between them, even with Consumer Affairs’ help, either of them may apply to</w:t>
                      </w:r>
                      <w:r>
                        <w:rPr>
                          <w:rFonts w:ascii="Calibri" w:eastAsia="Times New Roman" w:hAnsi="Calibri" w:cs="Times New Roman"/>
                          <w:lang w:val="en-US"/>
                        </w:rPr>
                        <w:t xml:space="preserve"> the</w:t>
                      </w:r>
                      <w:r w:rsidRPr="00FE4FBB">
                        <w:rPr>
                          <w:rFonts w:ascii="Calibri" w:eastAsia="Times New Roman" w:hAnsi="Calibri" w:cs="Times New Roman"/>
                          <w:lang w:val="en-US"/>
                        </w:rPr>
                        <w:t xml:space="preserve"> </w:t>
                      </w:r>
                      <w:r>
                        <w:rPr>
                          <w:rFonts w:ascii="Calibri" w:eastAsia="Times New Roman" w:hAnsi="Calibri" w:cs="Times New Roman"/>
                          <w:lang w:val="en-US"/>
                        </w:rPr>
                        <w:t>Northern Territory Civil and Administrative Tribunal (NTCAT)</w:t>
                      </w:r>
                      <w:r w:rsidRPr="00FE4FBB">
                        <w:rPr>
                          <w:rFonts w:ascii="Calibri" w:eastAsia="Times New Roman" w:hAnsi="Calibri" w:cs="Times New Roman"/>
                          <w:lang w:val="en-US"/>
                        </w:rPr>
                        <w:t xml:space="preserve"> to get a final decision made.</w:t>
                      </w:r>
                    </w:p>
                    <w:p w:rsidR="00A51DC6" w:rsidRPr="00FE4FBB" w:rsidRDefault="00A51DC6" w:rsidP="00A51DC6">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v:textbox>
              </v:shape>
            </w:pict>
          </mc:Fallback>
        </mc:AlternateContent>
      </w:r>
    </w:p>
    <w:p w:rsidR="00074BFD" w:rsidRDefault="005E71D8">
      <w:pPr>
        <w:rPr>
          <w:noProof/>
          <w:lang w:eastAsia="en-AU"/>
        </w:rPr>
      </w:pPr>
      <w:r>
        <w:rPr>
          <w:noProof/>
          <w:lang w:eastAsia="en-AU"/>
        </w:rPr>
        <w:br/>
      </w:r>
    </w:p>
    <w:sectPr w:rsidR="00074BFD" w:rsidSect="008E4E57">
      <w:footerReference w:type="default" r:id="rId10"/>
      <w:pgSz w:w="11906" w:h="16838"/>
      <w:pgMar w:top="1440" w:right="1440" w:bottom="1440" w:left="1440" w:header="708" w:footer="2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E57" w:rsidRDefault="008E4E57">
    <w:pPr>
      <w:pStyle w:val="Footer"/>
    </w:pPr>
    <w:r>
      <w:rPr>
        <w:noProof/>
        <w:lang w:eastAsia="en-AU"/>
      </w:rPr>
      <mc:AlternateContent>
        <mc:Choice Requires="wps">
          <w:drawing>
            <wp:anchor distT="0" distB="0" distL="114300" distR="114300" simplePos="0" relativeHeight="251661312" behindDoc="0" locked="0" layoutInCell="1" allowOverlap="1" wp14:anchorId="6B44F962" wp14:editId="50202747">
              <wp:simplePos x="0" y="0"/>
              <wp:positionH relativeFrom="column">
                <wp:posOffset>-504825</wp:posOffset>
              </wp:positionH>
              <wp:positionV relativeFrom="paragraph">
                <wp:posOffset>838835</wp:posOffset>
              </wp:positionV>
              <wp:extent cx="7019925" cy="1403985"/>
              <wp:effectExtent l="0" t="0" r="0"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44F962" id="_x0000_t202" coordsize="21600,21600" o:spt="202" path="m,l,21600r21600,l21600,xe">
              <v:stroke joinstyle="miter"/>
              <v:path gradientshapeok="t" o:connecttype="rect"/>
            </v:shapetype>
            <v:shape id="_x0000_s1028" type="#_x0000_t202" style="position:absolute;margin-left:-39.75pt;margin-top:66.05pt;width:55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" filled="f" stroked="f">
              <v:textbox style="mso-fit-shape-to-text:t">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Pr>
        <w:noProof/>
        <w:lang w:eastAsia="en-AU"/>
      </w:rPr>
      <w:drawing>
        <wp:anchor distT="0" distB="0" distL="114300" distR="114300" simplePos="0" relativeHeight="251659264" behindDoc="1" locked="0" layoutInCell="1" allowOverlap="1" wp14:anchorId="1059F8F4" wp14:editId="66B06688">
          <wp:simplePos x="0" y="0"/>
          <wp:positionH relativeFrom="column">
            <wp:posOffset>-923925</wp:posOffset>
          </wp:positionH>
          <wp:positionV relativeFrom="paragraph">
            <wp:posOffset>-13335</wp:posOffset>
          </wp:positionV>
          <wp:extent cx="7581900" cy="1829244"/>
          <wp:effectExtent l="0" t="0" r="0" b="0"/>
          <wp:wrapNone/>
          <wp:docPr id="4" name="Picture 4"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651D5"/>
    <w:rsid w:val="000713A7"/>
    <w:rsid w:val="00074BFD"/>
    <w:rsid w:val="00204CF2"/>
    <w:rsid w:val="00305242"/>
    <w:rsid w:val="00430AF0"/>
    <w:rsid w:val="00561535"/>
    <w:rsid w:val="005E71D8"/>
    <w:rsid w:val="005F05C7"/>
    <w:rsid w:val="00792C55"/>
    <w:rsid w:val="008E4E57"/>
    <w:rsid w:val="00900874"/>
    <w:rsid w:val="00A51DC6"/>
    <w:rsid w:val="00AF7EAD"/>
    <w:rsid w:val="00C33CD1"/>
    <w:rsid w:val="00E034BF"/>
    <w:rsid w:val="00EE4E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E5D69F3-9575-4D2D-B375-60D5D745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A36C9637-5162-4CF3-983E-12FD22AA9DC4}"/>
</file>

<file path=customXml/itemProps2.xml><?xml version="1.0" encoding="utf-8"?>
<ds:datastoreItem xmlns:ds="http://schemas.openxmlformats.org/officeDocument/2006/customXml" ds:itemID="{09D0FCAE-28D9-4BFE-BDF3-2BE3F2811951}"/>
</file>

<file path=customXml/itemProps3.xml><?xml version="1.0" encoding="utf-8"?>
<ds:datastoreItem xmlns:ds="http://schemas.openxmlformats.org/officeDocument/2006/customXml" ds:itemID="{D8AE88F5-E52E-468C-9957-1AE2887F83A2}"/>
</file>

<file path=customXml/itemProps4.xml><?xml version="1.0" encoding="utf-8"?>
<ds:datastoreItem xmlns:ds="http://schemas.openxmlformats.org/officeDocument/2006/customXml" ds:itemID="{5CBF774F-3981-42CD-AFAE-01B71BE298F6}"/>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2017-05-25T04:46:00Z</dcterms:created>
  <dcterms:modified xsi:type="dcterms:W3CDTF">2017-05-25T04:46:00Z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