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0AF0" w:rsidRDefault="001034D3">
      <w:r>
        <w:rPr>
          <w:noProof/>
          <w:lang w:eastAsia="en-AU"/>
        </w:rPr>
        <w:drawing>
          <wp:anchor distT="0" distB="0" distL="114300" distR="114300" simplePos="0" relativeHeight="251658239" behindDoc="0" locked="0" layoutInCell="1" allowOverlap="1" wp14:anchorId="09885D9A" wp14:editId="4F7BA1F4">
            <wp:simplePos x="0" y="0"/>
            <wp:positionH relativeFrom="column">
              <wp:posOffset>-923925</wp:posOffset>
            </wp:positionH>
            <wp:positionV relativeFrom="paragraph">
              <wp:posOffset>-904874</wp:posOffset>
            </wp:positionV>
            <wp:extent cx="7581900" cy="88963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 page_UPDATED-01.jpg"/>
                    <pic:cNvPicPr/>
                  </pic:nvPicPr>
                  <pic:blipFill rotWithShape="1">
                    <a:blip r:embed="rId8" cstate="print">
                      <a:extLst>
                        <a:ext uri="{28A0092B-C50C-407E-A947-70E740481C1C}">
                          <a14:useLocalDpi xmlns:a14="http://schemas.microsoft.com/office/drawing/2010/main" val="0"/>
                        </a:ext>
                      </a:extLst>
                    </a:blip>
                    <a:srcRect b="17045"/>
                    <a:stretch/>
                  </pic:blipFill>
                  <pic:spPr bwMode="auto">
                    <a:xfrm>
                      <a:off x="0" y="0"/>
                      <a:ext cx="7582455" cy="88970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05C7">
        <w:rPr>
          <w:noProof/>
          <w:lang w:eastAsia="en-AU"/>
        </w:rPr>
        <w:drawing>
          <wp:anchor distT="0" distB="0" distL="114300" distR="114300" simplePos="0" relativeHeight="251670528" behindDoc="1" locked="0" layoutInCell="1" allowOverlap="1" wp14:anchorId="4578281B" wp14:editId="2DA762DC">
            <wp:simplePos x="0" y="0"/>
            <wp:positionH relativeFrom="column">
              <wp:posOffset>6791325</wp:posOffset>
            </wp:positionH>
            <wp:positionV relativeFrom="paragraph">
              <wp:posOffset>-904875</wp:posOffset>
            </wp:positionV>
            <wp:extent cx="7591425" cy="10723880"/>
            <wp:effectExtent l="0" t="0" r="9525"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sidR="00430AF0">
        <w:rPr>
          <w:noProof/>
          <w:lang w:eastAsia="en-AU"/>
        </w:rPr>
        <mc:AlternateContent>
          <mc:Choice Requires="wps">
            <w:drawing>
              <wp:anchor distT="0" distB="0" distL="114300" distR="114300" simplePos="0" relativeHeight="251659264" behindDoc="0" locked="0" layoutInCell="1" allowOverlap="1" wp14:anchorId="3F67EC6C" wp14:editId="10E5BB56">
                <wp:simplePos x="0" y="0"/>
                <wp:positionH relativeFrom="column">
                  <wp:posOffset>-504825</wp:posOffset>
                </wp:positionH>
                <wp:positionV relativeFrom="paragraph">
                  <wp:posOffset>-438150</wp:posOffset>
                </wp:positionV>
                <wp:extent cx="2743200" cy="1403985"/>
                <wp:effectExtent l="0" t="0" r="0" b="63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403985"/>
                        </a:xfrm>
                        <a:prstGeom prst="rect">
                          <a:avLst/>
                        </a:prstGeom>
                        <a:noFill/>
                        <a:ln w="9525">
                          <a:noFill/>
                          <a:miter lim="800000"/>
                          <a:headEnd/>
                          <a:tailEnd/>
                        </a:ln>
                      </wps:spPr>
                      <wps:txbx>
                        <w:txbxContent>
                          <w:p w:rsidR="00430AF0" w:rsidRPr="00430AF0" w:rsidRDefault="00792C55">
                            <w:pPr>
                              <w:rPr>
                                <w:b/>
                                <w:color w:val="365F91" w:themeColor="accent1" w:themeShade="BF"/>
                                <w:sz w:val="40"/>
                              </w:rPr>
                            </w:pPr>
                            <w:r>
                              <w:rPr>
                                <w:b/>
                                <w:color w:val="365F91" w:themeColor="accent1" w:themeShade="BF"/>
                                <w:sz w:val="40"/>
                              </w:rPr>
                              <w:t>FACTSHEET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F67EC6C" id="_x0000_t202" coordsize="21600,21600" o:spt="202" path="m,l,21600r21600,l21600,xe">
                <v:stroke joinstyle="miter"/>
                <v:path gradientshapeok="t" o:connecttype="rect"/>
              </v:shapetype>
              <v:shape id="Text Box 2" o:spid="_x0000_s1026" type="#_x0000_t202" style="position:absolute;margin-left:-39.75pt;margin-top:-34.5pt;width:3in;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" filled="f" stroked="f">
                <v:textbox style="mso-fit-shape-to-text:t">
                  <w:txbxContent>
                    <w:p w:rsidR="00430AF0" w:rsidRPr="00430AF0" w:rsidRDefault="00792C55">
                      <w:pPr>
                        <w:rPr>
                          <w:b/>
                          <w:color w:val="365F91" w:themeColor="accent1" w:themeShade="BF"/>
                          <w:sz w:val="40"/>
                        </w:rPr>
                      </w:pPr>
                      <w:r>
                        <w:rPr>
                          <w:b/>
                          <w:color w:val="365F91" w:themeColor="accent1" w:themeShade="BF"/>
                          <w:sz w:val="40"/>
                        </w:rPr>
                        <w:t>FACTSHEET</w:t>
                      </w:r>
                    </w:p>
                  </w:txbxContent>
                </v:textbox>
              </v:shape>
            </w:pict>
          </mc:Fallback>
        </mc:AlternateContent>
      </w:r>
    </w:p>
    <w:p w:rsidR="00F85050" w:rsidRDefault="00F85050">
      <w:r>
        <w:rPr>
          <w:noProof/>
          <w:lang w:eastAsia="en-AU"/>
        </w:rPr>
        <mc:AlternateContent>
          <mc:Choice Requires="wps">
            <w:drawing>
              <wp:anchor distT="0" distB="0" distL="114300" distR="114300" simplePos="0" relativeHeight="251668480" behindDoc="0" locked="0" layoutInCell="1" allowOverlap="1" wp14:anchorId="58F6E125" wp14:editId="12282F8C">
                <wp:simplePos x="0" y="0"/>
                <wp:positionH relativeFrom="margin">
                  <wp:align>center</wp:align>
                </wp:positionH>
                <wp:positionV relativeFrom="paragraph">
                  <wp:posOffset>367030</wp:posOffset>
                </wp:positionV>
                <wp:extent cx="6991350" cy="748665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7486650"/>
                        </a:xfrm>
                        <a:prstGeom prst="rect">
                          <a:avLst/>
                        </a:prstGeom>
                        <a:noFill/>
                        <a:ln w="9525">
                          <a:noFill/>
                          <a:miter lim="800000"/>
                          <a:headEnd/>
                          <a:tailEnd/>
                        </a:ln>
                      </wps:spPr>
                      <wps:txbx>
                        <w:txbxContent>
                          <w:p w:rsidR="002209B7" w:rsidRPr="009A6849" w:rsidRDefault="002209B7" w:rsidP="002209B7">
                            <w:pPr>
                              <w:widowControl w:val="0"/>
                              <w:spacing w:before="240" w:after="60"/>
                              <w:outlineLvl w:val="0"/>
                              <w:rPr>
                                <w:rFonts w:ascii="Calibri" w:eastAsia="Times New Roman" w:hAnsi="Calibri" w:cs="Arial"/>
                                <w:b/>
                                <w:bCs/>
                                <w:color w:val="0064A8"/>
                                <w:kern w:val="28"/>
                                <w:sz w:val="40"/>
                                <w:szCs w:val="32"/>
                                <w:lang w:val="en-US"/>
                              </w:rPr>
                            </w:pPr>
                            <w:r w:rsidRPr="009A6849">
                              <w:rPr>
                                <w:rFonts w:ascii="Calibri" w:eastAsia="Times New Roman" w:hAnsi="Calibri" w:cs="Arial"/>
                                <w:b/>
                                <w:bCs/>
                                <w:color w:val="0064A8"/>
                                <w:kern w:val="28"/>
                                <w:sz w:val="40"/>
                                <w:szCs w:val="32"/>
                                <w:lang w:val="en-US"/>
                              </w:rPr>
                              <w:t>BUYING A USED MOTOR VEHICLE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Buying a vehicle can be one of the most important decisions you will make.  There are a lot of traps, especially if you are buying a used motor vehicle.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Get Your Finance Sorted First</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If you decide to borrow money to buy a vehicle, check out the interest rates charged by different banks, credit unions, finance companies and other lenders. You do not have to use the finance company offered by the seller, so shop around for the best deal.</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Find out how much you can borrow and work out how much you can afford to pay back each month. Make sure your budget includes money for the registration, stamp duty, fuel, repairs and insurance.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Now that you know how much you can afford to pay for the vehicle, and how much you can borrow, shop around for the best deal within your price range. Stick to your price range.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Insurance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Shop around for the best deal in insurance cover. You do not have to use the insurance company the car dealer recommends.</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Buying From a Licensed Motor Vehicle Dealer</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All </w:t>
                            </w:r>
                            <w:smartTag w:uri="urn:schemas-microsoft-com:office:smarttags" w:element="State">
                              <w:smartTag w:uri="urn:schemas-microsoft-com:office:smarttags" w:element="place">
                                <w:r w:rsidRPr="009A6849">
                                  <w:rPr>
                                    <w:rFonts w:ascii="Calibri" w:eastAsia="Times New Roman" w:hAnsi="Calibri" w:cs="Times New Roman"/>
                                    <w:lang w:val="en-US"/>
                                  </w:rPr>
                                  <w:t>Northern Territory</w:t>
                                </w:r>
                              </w:smartTag>
                            </w:smartTag>
                            <w:r w:rsidRPr="009A6849">
                              <w:rPr>
                                <w:rFonts w:ascii="Calibri" w:eastAsia="Times New Roman" w:hAnsi="Calibri" w:cs="Times New Roman"/>
                                <w:lang w:val="en-US"/>
                              </w:rPr>
                              <w:t xml:space="preserve"> motor vehicle dealers selling to the public must have a license.  This is easy to check as they must clearly display their Licensed Motor Vehic</w:t>
                            </w:r>
                            <w:r>
                              <w:rPr>
                                <w:rFonts w:ascii="Calibri" w:eastAsia="Times New Roman" w:hAnsi="Calibri" w:cs="Times New Roman"/>
                                <w:lang w:val="en-US"/>
                              </w:rPr>
                              <w:t>le Dealer</w:t>
                            </w:r>
                            <w:r w:rsidRPr="009A6849">
                              <w:rPr>
                                <w:rFonts w:ascii="Calibri" w:eastAsia="Times New Roman" w:hAnsi="Calibri" w:cs="Times New Roman"/>
                                <w:lang w:val="en-US"/>
                              </w:rPr>
                              <w:t xml:space="preserve"> (LMVD) number at their premises.</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Buying through licensed dealers may be more expensive than</w:t>
                            </w:r>
                            <w:r>
                              <w:rPr>
                                <w:rFonts w:ascii="Calibri" w:eastAsia="Times New Roman" w:hAnsi="Calibri" w:cs="Times New Roman"/>
                                <w:lang w:val="en-US"/>
                              </w:rPr>
                              <w:t xml:space="preserve"> buying</w:t>
                            </w:r>
                            <w:r w:rsidRPr="009A6849">
                              <w:rPr>
                                <w:rFonts w:ascii="Calibri" w:eastAsia="Times New Roman" w:hAnsi="Calibri" w:cs="Times New Roman"/>
                                <w:lang w:val="en-US"/>
                              </w:rPr>
                              <w:t xml:space="preserve"> from a private seller but you get greater protection under government legislation.</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For example:</w:t>
                            </w:r>
                          </w:p>
                          <w:p w:rsidR="002209B7" w:rsidRPr="009A6849" w:rsidRDefault="002209B7" w:rsidP="002209B7">
                            <w:pPr>
                              <w:widowControl w:val="0"/>
                              <w:numPr>
                                <w:ilvl w:val="0"/>
                                <w:numId w:val="3"/>
                              </w:numPr>
                              <w:spacing w:line="240" w:lineRule="auto"/>
                              <w:jc w:val="both"/>
                              <w:rPr>
                                <w:rFonts w:ascii="Calibri" w:eastAsia="Times New Roman" w:hAnsi="Calibri" w:cs="Times New Roman"/>
                                <w:lang w:val="en-US"/>
                              </w:rPr>
                            </w:pPr>
                            <w:r>
                              <w:rPr>
                                <w:rFonts w:ascii="Calibri" w:eastAsia="Times New Roman" w:hAnsi="Calibri" w:cs="Calibri"/>
                                <w:lang w:val="en-US"/>
                              </w:rPr>
                              <w:t>i</w:t>
                            </w:r>
                            <w:r w:rsidRPr="009A6849">
                              <w:rPr>
                                <w:rFonts w:ascii="Calibri" w:eastAsia="Times New Roman" w:hAnsi="Calibri" w:cs="Calibri"/>
                                <w:lang w:val="en-US"/>
                              </w:rPr>
                              <w:t xml:space="preserve">f the car is less than 10 years old and has travelled less than 160,000 </w:t>
                            </w:r>
                            <w:proofErr w:type="spellStart"/>
                            <w:r w:rsidRPr="009A6849">
                              <w:rPr>
                                <w:rFonts w:ascii="Calibri" w:eastAsia="Times New Roman" w:hAnsi="Calibri" w:cs="Calibri"/>
                                <w:lang w:val="en-US"/>
                              </w:rPr>
                              <w:t>kms</w:t>
                            </w:r>
                            <w:proofErr w:type="spellEnd"/>
                            <w:r w:rsidRPr="009A6849">
                              <w:rPr>
                                <w:rFonts w:ascii="Calibri" w:eastAsia="Times New Roman" w:hAnsi="Calibri" w:cs="Calibri"/>
                                <w:lang w:val="en-US"/>
                              </w:rPr>
                              <w:t>, it will be covered by</w:t>
                            </w:r>
                            <w:r w:rsidRPr="009A6849">
                              <w:rPr>
                                <w:rFonts w:ascii="Calibri" w:eastAsia="Times New Roman" w:hAnsi="Calibri" w:cs="Times New Roman"/>
                                <w:lang w:val="en-US"/>
                              </w:rPr>
                              <w:t xml:space="preserve"> a 3 month</w:t>
                            </w:r>
                            <w:r>
                              <w:rPr>
                                <w:rFonts w:ascii="Calibri" w:eastAsia="Times New Roman" w:hAnsi="Calibri" w:cs="Times New Roman"/>
                                <w:lang w:val="en-US"/>
                              </w:rPr>
                              <w:t xml:space="preserve"> / 5,000 </w:t>
                            </w:r>
                            <w:proofErr w:type="spellStart"/>
                            <w:r>
                              <w:rPr>
                                <w:rFonts w:ascii="Calibri" w:eastAsia="Times New Roman" w:hAnsi="Calibri" w:cs="Times New Roman"/>
                                <w:lang w:val="en-US"/>
                              </w:rPr>
                              <w:t>kms</w:t>
                            </w:r>
                            <w:proofErr w:type="spellEnd"/>
                            <w:r>
                              <w:rPr>
                                <w:rFonts w:ascii="Calibri" w:eastAsia="Times New Roman" w:hAnsi="Calibri" w:cs="Times New Roman"/>
                                <w:lang w:val="en-US"/>
                              </w:rPr>
                              <w:t xml:space="preserve"> Statutory Warranty; </w:t>
                            </w:r>
                          </w:p>
                          <w:p w:rsidR="002209B7" w:rsidRPr="009A6849" w:rsidRDefault="002209B7" w:rsidP="002209B7">
                            <w:pPr>
                              <w:widowControl w:val="0"/>
                              <w:numPr>
                                <w:ilvl w:val="0"/>
                                <w:numId w:val="3"/>
                              </w:numPr>
                              <w:spacing w:line="240" w:lineRule="auto"/>
                              <w:jc w:val="both"/>
                              <w:rPr>
                                <w:rFonts w:ascii="Calibri" w:eastAsia="Times New Roman" w:hAnsi="Calibri" w:cs="Calibri"/>
                                <w:lang w:val="en-US"/>
                              </w:rPr>
                            </w:pPr>
                            <w:r>
                              <w:rPr>
                                <w:rFonts w:ascii="Calibri" w:eastAsia="Times New Roman" w:hAnsi="Calibri" w:cs="Calibri"/>
                                <w:lang w:val="en-US"/>
                              </w:rPr>
                              <w:t>a</w:t>
                            </w:r>
                            <w:r w:rsidRPr="009A6849">
                              <w:rPr>
                                <w:rFonts w:ascii="Calibri" w:eastAsia="Times New Roman" w:hAnsi="Calibri" w:cs="Calibri"/>
                                <w:lang w:val="en-US"/>
                              </w:rPr>
                              <w:t xml:space="preserve"> motorcycle which is less than 5 years old and travelled less than 30,000 </w:t>
                            </w:r>
                            <w:proofErr w:type="spellStart"/>
                            <w:r w:rsidRPr="009A6849">
                              <w:rPr>
                                <w:rFonts w:ascii="Calibri" w:eastAsia="Times New Roman" w:hAnsi="Calibri" w:cs="Calibri"/>
                                <w:lang w:val="en-US"/>
                              </w:rPr>
                              <w:t>kms</w:t>
                            </w:r>
                            <w:proofErr w:type="spellEnd"/>
                            <w:r w:rsidRPr="009A6849">
                              <w:rPr>
                                <w:rFonts w:ascii="Calibri" w:eastAsia="Times New Roman" w:hAnsi="Calibri" w:cs="Calibri"/>
                                <w:lang w:val="en-US"/>
                              </w:rPr>
                              <w:t xml:space="preserve"> at the time of sale will be covered by a 3 mont</w:t>
                            </w:r>
                            <w:r>
                              <w:rPr>
                                <w:rFonts w:ascii="Calibri" w:eastAsia="Times New Roman" w:hAnsi="Calibri" w:cs="Calibri"/>
                                <w:lang w:val="en-US"/>
                              </w:rPr>
                              <w:t xml:space="preserve">h / 5000 </w:t>
                            </w:r>
                            <w:proofErr w:type="spellStart"/>
                            <w:r>
                              <w:rPr>
                                <w:rFonts w:ascii="Calibri" w:eastAsia="Times New Roman" w:hAnsi="Calibri" w:cs="Calibri"/>
                                <w:lang w:val="en-US"/>
                              </w:rPr>
                              <w:t>kms</w:t>
                            </w:r>
                            <w:proofErr w:type="spellEnd"/>
                            <w:r>
                              <w:rPr>
                                <w:rFonts w:ascii="Calibri" w:eastAsia="Times New Roman" w:hAnsi="Calibri" w:cs="Calibri"/>
                                <w:lang w:val="en-US"/>
                              </w:rPr>
                              <w:t xml:space="preserve"> Statutory Warranty; and</w:t>
                            </w:r>
                          </w:p>
                          <w:p w:rsidR="002209B7" w:rsidRDefault="002209B7" w:rsidP="002209B7">
                            <w:pPr>
                              <w:pStyle w:val="ListParagraph"/>
                              <w:numPr>
                                <w:ilvl w:val="0"/>
                                <w:numId w:val="3"/>
                              </w:numPr>
                              <w:jc w:val="both"/>
                            </w:pPr>
                            <w:proofErr w:type="gramStart"/>
                            <w:r>
                              <w:rPr>
                                <w:rFonts w:ascii="Calibri" w:eastAsia="Times New Roman" w:hAnsi="Calibri" w:cs="Calibri"/>
                                <w:lang w:val="en-US"/>
                              </w:rPr>
                              <w:t>y</w:t>
                            </w:r>
                            <w:r w:rsidRPr="009A6849">
                              <w:rPr>
                                <w:rFonts w:ascii="Calibri" w:eastAsia="Times New Roman" w:hAnsi="Calibri" w:cs="Calibri"/>
                                <w:lang w:val="en-US"/>
                              </w:rPr>
                              <w:t>ou’ll</w:t>
                            </w:r>
                            <w:proofErr w:type="gramEnd"/>
                            <w:r w:rsidRPr="009A6849">
                              <w:rPr>
                                <w:rFonts w:ascii="Calibri" w:eastAsia="Times New Roman" w:hAnsi="Calibri" w:cs="Calibri"/>
                                <w:lang w:val="en-US"/>
                              </w:rPr>
                              <w:t xml:space="preserve"> have a Clear Title which protects you again</w:t>
                            </w:r>
                            <w:r w:rsidRPr="009A6849">
                              <w:rPr>
                                <w:rFonts w:ascii="Calibri" w:eastAsia="Times New Roman" w:hAnsi="Calibri" w:cs="Times New Roman"/>
                                <w:lang w:val="en-US"/>
                              </w:rPr>
                              <w:t>st repossession if anyone owes money on the car and it also ensures it is not a stolen vehicle.</w:t>
                            </w:r>
                          </w:p>
                          <w:p w:rsidR="005F05C7" w:rsidRDefault="005F05C7"/>
                          <w:p w:rsidR="005F05C7" w:rsidRDefault="005F05C7"/>
                          <w:p w:rsidR="005F05C7" w:rsidRDefault="005F05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F6E125" id="_x0000_s1027" type="#_x0000_t202" style="position:absolute;margin-left:0;margin-top:28.9pt;width:550.5pt;height:589.5pt;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" filled="f" stroked="f">
                <v:textbox>
                  <w:txbxContent>
                    <w:p w:rsidR="002209B7" w:rsidRPr="009A6849" w:rsidRDefault="002209B7" w:rsidP="002209B7">
                      <w:pPr>
                        <w:widowControl w:val="0"/>
                        <w:spacing w:before="240" w:after="60"/>
                        <w:outlineLvl w:val="0"/>
                        <w:rPr>
                          <w:rFonts w:ascii="Calibri" w:eastAsia="Times New Roman" w:hAnsi="Calibri" w:cs="Arial"/>
                          <w:b/>
                          <w:bCs/>
                          <w:color w:val="0064A8"/>
                          <w:kern w:val="28"/>
                          <w:sz w:val="40"/>
                          <w:szCs w:val="32"/>
                          <w:lang w:val="en-US"/>
                        </w:rPr>
                      </w:pPr>
                      <w:r w:rsidRPr="009A6849">
                        <w:rPr>
                          <w:rFonts w:ascii="Calibri" w:eastAsia="Times New Roman" w:hAnsi="Calibri" w:cs="Arial"/>
                          <w:b/>
                          <w:bCs/>
                          <w:color w:val="0064A8"/>
                          <w:kern w:val="28"/>
                          <w:sz w:val="40"/>
                          <w:szCs w:val="32"/>
                          <w:lang w:val="en-US"/>
                        </w:rPr>
                        <w:t>BUYING A USED MOTOR VEHICLE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Buying a vehicle can be one of the most important decisions you will make.  There are a lot of traps, especially if you are buying a used motor vehicle.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Get Your Finance Sorted First</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If you decide to borrow money to buy a vehicle, check out the interest rates charged by different banks, credit unions, finance companies and other lenders. You do not have to use the finance company offered by the seller, so shop around for the best deal.</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Find out how much you can borrow and work out how much you can afford to pay back each month. Make sure your budget includes money for the registration, stamp duty, fuel, repairs and insurance.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Now that you know how much you can afford to pay for the vehicle, and how much you can borrow, shop around for the best deal within your price range. Stick to your price range.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Insurance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Shop around for the best deal in insurance cover. You do not have to use the insurance company the car dealer recommends.</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Buying From a Licensed Motor Vehicle Dealer</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All </w:t>
                      </w:r>
                      <w:smartTag w:uri="urn:schemas-microsoft-com:office:smarttags" w:element="State">
                        <w:smartTag w:uri="urn:schemas-microsoft-com:office:smarttags" w:element="place">
                          <w:r w:rsidRPr="009A6849">
                            <w:rPr>
                              <w:rFonts w:ascii="Calibri" w:eastAsia="Times New Roman" w:hAnsi="Calibri" w:cs="Times New Roman"/>
                              <w:lang w:val="en-US"/>
                            </w:rPr>
                            <w:t>Northern Territory</w:t>
                          </w:r>
                        </w:smartTag>
                      </w:smartTag>
                      <w:r w:rsidRPr="009A6849">
                        <w:rPr>
                          <w:rFonts w:ascii="Calibri" w:eastAsia="Times New Roman" w:hAnsi="Calibri" w:cs="Times New Roman"/>
                          <w:lang w:val="en-US"/>
                        </w:rPr>
                        <w:t xml:space="preserve"> motor vehicle dealers selling to the public must have a license.  This is easy to check as they must clearly display their Licensed Motor Vehic</w:t>
                      </w:r>
                      <w:r>
                        <w:rPr>
                          <w:rFonts w:ascii="Calibri" w:eastAsia="Times New Roman" w:hAnsi="Calibri" w:cs="Times New Roman"/>
                          <w:lang w:val="en-US"/>
                        </w:rPr>
                        <w:t>le Dealer</w:t>
                      </w:r>
                      <w:r w:rsidRPr="009A6849">
                        <w:rPr>
                          <w:rFonts w:ascii="Calibri" w:eastAsia="Times New Roman" w:hAnsi="Calibri" w:cs="Times New Roman"/>
                          <w:lang w:val="en-US"/>
                        </w:rPr>
                        <w:t xml:space="preserve"> (LMVD) number at their premises.</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Buying through licensed dealers may be more expensive than</w:t>
                      </w:r>
                      <w:r>
                        <w:rPr>
                          <w:rFonts w:ascii="Calibri" w:eastAsia="Times New Roman" w:hAnsi="Calibri" w:cs="Times New Roman"/>
                          <w:lang w:val="en-US"/>
                        </w:rPr>
                        <w:t xml:space="preserve"> buying</w:t>
                      </w:r>
                      <w:r w:rsidRPr="009A6849">
                        <w:rPr>
                          <w:rFonts w:ascii="Calibri" w:eastAsia="Times New Roman" w:hAnsi="Calibri" w:cs="Times New Roman"/>
                          <w:lang w:val="en-US"/>
                        </w:rPr>
                        <w:t xml:space="preserve"> from a private seller but you get greater protection under government legislation.</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For example:</w:t>
                      </w:r>
                    </w:p>
                    <w:p w:rsidR="002209B7" w:rsidRPr="009A6849" w:rsidRDefault="002209B7" w:rsidP="002209B7">
                      <w:pPr>
                        <w:widowControl w:val="0"/>
                        <w:numPr>
                          <w:ilvl w:val="0"/>
                          <w:numId w:val="3"/>
                        </w:numPr>
                        <w:spacing w:line="240" w:lineRule="auto"/>
                        <w:jc w:val="both"/>
                        <w:rPr>
                          <w:rFonts w:ascii="Calibri" w:eastAsia="Times New Roman" w:hAnsi="Calibri" w:cs="Times New Roman"/>
                          <w:lang w:val="en-US"/>
                        </w:rPr>
                      </w:pPr>
                      <w:r>
                        <w:rPr>
                          <w:rFonts w:ascii="Calibri" w:eastAsia="Times New Roman" w:hAnsi="Calibri" w:cs="Calibri"/>
                          <w:lang w:val="en-US"/>
                        </w:rPr>
                        <w:t>i</w:t>
                      </w:r>
                      <w:r w:rsidRPr="009A6849">
                        <w:rPr>
                          <w:rFonts w:ascii="Calibri" w:eastAsia="Times New Roman" w:hAnsi="Calibri" w:cs="Calibri"/>
                          <w:lang w:val="en-US"/>
                        </w:rPr>
                        <w:t xml:space="preserve">f the car is less than 10 years old and has travelled less than 160,000 </w:t>
                      </w:r>
                      <w:proofErr w:type="spellStart"/>
                      <w:r w:rsidRPr="009A6849">
                        <w:rPr>
                          <w:rFonts w:ascii="Calibri" w:eastAsia="Times New Roman" w:hAnsi="Calibri" w:cs="Calibri"/>
                          <w:lang w:val="en-US"/>
                        </w:rPr>
                        <w:t>kms</w:t>
                      </w:r>
                      <w:proofErr w:type="spellEnd"/>
                      <w:r w:rsidRPr="009A6849">
                        <w:rPr>
                          <w:rFonts w:ascii="Calibri" w:eastAsia="Times New Roman" w:hAnsi="Calibri" w:cs="Calibri"/>
                          <w:lang w:val="en-US"/>
                        </w:rPr>
                        <w:t>, it will be covered by</w:t>
                      </w:r>
                      <w:r w:rsidRPr="009A6849">
                        <w:rPr>
                          <w:rFonts w:ascii="Calibri" w:eastAsia="Times New Roman" w:hAnsi="Calibri" w:cs="Times New Roman"/>
                          <w:lang w:val="en-US"/>
                        </w:rPr>
                        <w:t xml:space="preserve"> a 3 month</w:t>
                      </w:r>
                      <w:r>
                        <w:rPr>
                          <w:rFonts w:ascii="Calibri" w:eastAsia="Times New Roman" w:hAnsi="Calibri" w:cs="Times New Roman"/>
                          <w:lang w:val="en-US"/>
                        </w:rPr>
                        <w:t xml:space="preserve"> / 5,000 </w:t>
                      </w:r>
                      <w:proofErr w:type="spellStart"/>
                      <w:r>
                        <w:rPr>
                          <w:rFonts w:ascii="Calibri" w:eastAsia="Times New Roman" w:hAnsi="Calibri" w:cs="Times New Roman"/>
                          <w:lang w:val="en-US"/>
                        </w:rPr>
                        <w:t>kms</w:t>
                      </w:r>
                      <w:proofErr w:type="spellEnd"/>
                      <w:r>
                        <w:rPr>
                          <w:rFonts w:ascii="Calibri" w:eastAsia="Times New Roman" w:hAnsi="Calibri" w:cs="Times New Roman"/>
                          <w:lang w:val="en-US"/>
                        </w:rPr>
                        <w:t xml:space="preserve"> Statutory Warranty; </w:t>
                      </w:r>
                    </w:p>
                    <w:p w:rsidR="002209B7" w:rsidRPr="009A6849" w:rsidRDefault="002209B7" w:rsidP="002209B7">
                      <w:pPr>
                        <w:widowControl w:val="0"/>
                        <w:numPr>
                          <w:ilvl w:val="0"/>
                          <w:numId w:val="3"/>
                        </w:numPr>
                        <w:spacing w:line="240" w:lineRule="auto"/>
                        <w:jc w:val="both"/>
                        <w:rPr>
                          <w:rFonts w:ascii="Calibri" w:eastAsia="Times New Roman" w:hAnsi="Calibri" w:cs="Calibri"/>
                          <w:lang w:val="en-US"/>
                        </w:rPr>
                      </w:pPr>
                      <w:r>
                        <w:rPr>
                          <w:rFonts w:ascii="Calibri" w:eastAsia="Times New Roman" w:hAnsi="Calibri" w:cs="Calibri"/>
                          <w:lang w:val="en-US"/>
                        </w:rPr>
                        <w:t>a</w:t>
                      </w:r>
                      <w:r w:rsidRPr="009A6849">
                        <w:rPr>
                          <w:rFonts w:ascii="Calibri" w:eastAsia="Times New Roman" w:hAnsi="Calibri" w:cs="Calibri"/>
                          <w:lang w:val="en-US"/>
                        </w:rPr>
                        <w:t xml:space="preserve"> motorcycle which is less than 5 years old and travelled less than 30,000 </w:t>
                      </w:r>
                      <w:proofErr w:type="spellStart"/>
                      <w:r w:rsidRPr="009A6849">
                        <w:rPr>
                          <w:rFonts w:ascii="Calibri" w:eastAsia="Times New Roman" w:hAnsi="Calibri" w:cs="Calibri"/>
                          <w:lang w:val="en-US"/>
                        </w:rPr>
                        <w:t>kms</w:t>
                      </w:r>
                      <w:proofErr w:type="spellEnd"/>
                      <w:r w:rsidRPr="009A6849">
                        <w:rPr>
                          <w:rFonts w:ascii="Calibri" w:eastAsia="Times New Roman" w:hAnsi="Calibri" w:cs="Calibri"/>
                          <w:lang w:val="en-US"/>
                        </w:rPr>
                        <w:t xml:space="preserve"> at the time of sale will be covered by a 3 mont</w:t>
                      </w:r>
                      <w:r>
                        <w:rPr>
                          <w:rFonts w:ascii="Calibri" w:eastAsia="Times New Roman" w:hAnsi="Calibri" w:cs="Calibri"/>
                          <w:lang w:val="en-US"/>
                        </w:rPr>
                        <w:t xml:space="preserve">h / 5000 </w:t>
                      </w:r>
                      <w:proofErr w:type="spellStart"/>
                      <w:r>
                        <w:rPr>
                          <w:rFonts w:ascii="Calibri" w:eastAsia="Times New Roman" w:hAnsi="Calibri" w:cs="Calibri"/>
                          <w:lang w:val="en-US"/>
                        </w:rPr>
                        <w:t>kms</w:t>
                      </w:r>
                      <w:proofErr w:type="spellEnd"/>
                      <w:r>
                        <w:rPr>
                          <w:rFonts w:ascii="Calibri" w:eastAsia="Times New Roman" w:hAnsi="Calibri" w:cs="Calibri"/>
                          <w:lang w:val="en-US"/>
                        </w:rPr>
                        <w:t xml:space="preserve"> Statutory Warranty; and</w:t>
                      </w:r>
                    </w:p>
                    <w:p w:rsidR="002209B7" w:rsidRDefault="002209B7" w:rsidP="002209B7">
                      <w:pPr>
                        <w:pStyle w:val="ListParagraph"/>
                        <w:numPr>
                          <w:ilvl w:val="0"/>
                          <w:numId w:val="3"/>
                        </w:numPr>
                        <w:jc w:val="both"/>
                      </w:pPr>
                      <w:proofErr w:type="gramStart"/>
                      <w:r>
                        <w:rPr>
                          <w:rFonts w:ascii="Calibri" w:eastAsia="Times New Roman" w:hAnsi="Calibri" w:cs="Calibri"/>
                          <w:lang w:val="en-US"/>
                        </w:rPr>
                        <w:t>y</w:t>
                      </w:r>
                      <w:r w:rsidRPr="009A6849">
                        <w:rPr>
                          <w:rFonts w:ascii="Calibri" w:eastAsia="Times New Roman" w:hAnsi="Calibri" w:cs="Calibri"/>
                          <w:lang w:val="en-US"/>
                        </w:rPr>
                        <w:t>ou’ll</w:t>
                      </w:r>
                      <w:proofErr w:type="gramEnd"/>
                      <w:r w:rsidRPr="009A6849">
                        <w:rPr>
                          <w:rFonts w:ascii="Calibri" w:eastAsia="Times New Roman" w:hAnsi="Calibri" w:cs="Calibri"/>
                          <w:lang w:val="en-US"/>
                        </w:rPr>
                        <w:t xml:space="preserve"> have a Clear Title which protects you again</w:t>
                      </w:r>
                      <w:r w:rsidRPr="009A6849">
                        <w:rPr>
                          <w:rFonts w:ascii="Calibri" w:eastAsia="Times New Roman" w:hAnsi="Calibri" w:cs="Times New Roman"/>
                          <w:lang w:val="en-US"/>
                        </w:rPr>
                        <w:t>st repossession if anyone owes money on the car and it also ensures it is not a stolen vehicle.</w:t>
                      </w:r>
                    </w:p>
                    <w:p w:rsidR="005F05C7" w:rsidRDefault="005F05C7"/>
                    <w:p w:rsidR="005F05C7" w:rsidRDefault="005F05C7"/>
                    <w:p w:rsidR="005F05C7" w:rsidRDefault="005F05C7"/>
                  </w:txbxContent>
                </v:textbox>
                <w10:wrap anchorx="margin"/>
              </v:shape>
            </w:pict>
          </mc:Fallback>
        </mc:AlternateContent>
      </w:r>
      <w:r>
        <w:br w:type="page"/>
      </w:r>
    </w:p>
    <w:p w:rsidR="00CC733E" w:rsidRDefault="005F05C7">
      <w:pPr>
        <w:rPr>
          <w:noProof/>
          <w:lang w:eastAsia="en-AU"/>
        </w:rPr>
      </w:pPr>
      <w:r>
        <w:rPr>
          <w:noProof/>
          <w:lang w:eastAsia="en-AU"/>
        </w:rPr>
        <w:lastRenderedPageBreak/>
        <w:drawing>
          <wp:anchor distT="0" distB="0" distL="114300" distR="114300" simplePos="0" relativeHeight="251672576" behindDoc="1" locked="0" layoutInCell="1" allowOverlap="1" wp14:anchorId="70876943" wp14:editId="15DE310B">
            <wp:simplePos x="0" y="0"/>
            <wp:positionH relativeFrom="column">
              <wp:posOffset>-923925</wp:posOffset>
            </wp:positionH>
            <wp:positionV relativeFrom="paragraph">
              <wp:posOffset>-952500</wp:posOffset>
            </wp:positionV>
            <wp:extent cx="7591425" cy="10723880"/>
            <wp:effectExtent l="0" t="0" r="9525"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sidR="00F85050">
        <w:rPr>
          <w:noProof/>
          <w:lang w:eastAsia="en-AU"/>
        </w:rPr>
        <mc:AlternateContent>
          <mc:Choice Requires="wps">
            <w:drawing>
              <wp:anchor distT="0" distB="0" distL="114300" distR="114300" simplePos="0" relativeHeight="251678720" behindDoc="0" locked="0" layoutInCell="1" allowOverlap="1" wp14:anchorId="26D17116" wp14:editId="4BEC0F17">
                <wp:simplePos x="0" y="0"/>
                <wp:positionH relativeFrom="column">
                  <wp:posOffset>-523875</wp:posOffset>
                </wp:positionH>
                <wp:positionV relativeFrom="paragraph">
                  <wp:posOffset>391160</wp:posOffset>
                </wp:positionV>
                <wp:extent cx="6991350" cy="7486650"/>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7486650"/>
                        </a:xfrm>
                        <a:prstGeom prst="rect">
                          <a:avLst/>
                        </a:prstGeom>
                        <a:noFill/>
                        <a:ln w="9525">
                          <a:noFill/>
                          <a:miter lim="800000"/>
                          <a:headEnd/>
                          <a:tailEnd/>
                        </a:ln>
                      </wps:spPr>
                      <wps:txbx>
                        <w:txbxContent>
                          <w:p w:rsidR="002209B7" w:rsidRPr="009A6849" w:rsidRDefault="002209B7" w:rsidP="002209B7">
                            <w:pPr>
                              <w:widowControl w:val="0"/>
                              <w:spacing w:line="240" w:lineRule="auto"/>
                              <w:jc w:val="both"/>
                              <w:rPr>
                                <w:rFonts w:ascii="Calibri" w:eastAsia="Times New Roman" w:hAnsi="Calibri" w:cs="Times New Roman"/>
                              </w:rPr>
                            </w:pPr>
                            <w:r w:rsidRPr="009A6849">
                              <w:rPr>
                                <w:rFonts w:ascii="Calibri" w:eastAsia="Times New Roman" w:hAnsi="Calibri" w:cs="Times New Roman"/>
                                <w:lang w:val="en-US"/>
                              </w:rPr>
                              <w:t xml:space="preserve">If the vehicle is more than 10 years old, or travelled more than 160,000 </w:t>
                            </w:r>
                            <w:proofErr w:type="spellStart"/>
                            <w:r w:rsidRPr="009A6849">
                              <w:rPr>
                                <w:rFonts w:ascii="Calibri" w:eastAsia="Times New Roman" w:hAnsi="Calibri" w:cs="Times New Roman"/>
                                <w:lang w:val="en-US"/>
                              </w:rPr>
                              <w:t>kms</w:t>
                            </w:r>
                            <w:proofErr w:type="spellEnd"/>
                            <w:r w:rsidRPr="009A6849">
                              <w:rPr>
                                <w:rFonts w:ascii="Calibri" w:eastAsia="Times New Roman" w:hAnsi="Calibri" w:cs="Times New Roman"/>
                                <w:lang w:val="en-US"/>
                              </w:rPr>
                              <w:t>, the car will not be covered by the Statutory Warranty, but it is still required to be in a roadworthy condition, if the car is registered when sold.</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The dealer must comply with the warranty unless you sign a specific form, called a Form 12, giving away your rights. That means you sign away your rights if the vehicle is found to be faulty.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Think carefully before signing this form, even if the dealer offers you a better price to do so, as it may turn out to cost you a lot more money in the long run. </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Holding Deposit</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You may be asked to put down a holding deposit on a vehicle while you have it mechanically checked or </w:t>
                            </w:r>
                            <w:proofErr w:type="spellStart"/>
                            <w:r w:rsidRPr="009A6849">
                              <w:rPr>
                                <w:rFonts w:ascii="Calibri" w:eastAsia="Times New Roman" w:hAnsi="Calibri" w:cs="Times New Roman"/>
                                <w:lang w:val="en-US"/>
                              </w:rPr>
                              <w:t>organise</w:t>
                            </w:r>
                            <w:proofErr w:type="spellEnd"/>
                            <w:r w:rsidRPr="009A6849">
                              <w:rPr>
                                <w:rFonts w:ascii="Calibri" w:eastAsia="Times New Roman" w:hAnsi="Calibri" w:cs="Times New Roman"/>
                                <w:lang w:val="en-US"/>
                              </w:rPr>
                              <w:t xml:space="preserve"> your loan.  Make sure you get a receipt for the deposit which states your deposit will be refunded if the sale does not go ahead as otherwise the dealer may be able to retain the deposit subject to certain conditions of the sale contract.</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Buying Privately</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You may choose to buy a car you saw advertised in the local newspaper or on a community notice board.  There is less protection when buying privately, so you need to be even more careful in making your purchase.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Check if the vehicle is encumbered or stolen by telephoning</w:t>
                            </w:r>
                            <w:r>
                              <w:rPr>
                                <w:rFonts w:ascii="Calibri" w:eastAsia="Times New Roman" w:hAnsi="Calibri" w:cs="Times New Roman"/>
                                <w:lang w:val="en-US"/>
                              </w:rPr>
                              <w:t xml:space="preserve"> the</w:t>
                            </w:r>
                            <w:r w:rsidRPr="009A6849">
                              <w:rPr>
                                <w:rFonts w:ascii="Calibri" w:eastAsia="Times New Roman" w:hAnsi="Calibri" w:cs="Times New Roman"/>
                                <w:lang w:val="en-US"/>
                              </w:rPr>
                              <w:t xml:space="preserve"> PPSR (Persona</w:t>
                            </w:r>
                            <w:r>
                              <w:rPr>
                                <w:rFonts w:ascii="Calibri" w:eastAsia="Times New Roman" w:hAnsi="Calibri" w:cs="Times New Roman"/>
                                <w:lang w:val="en-US"/>
                              </w:rPr>
                              <w:t>l Property Securities Register)</w:t>
                            </w:r>
                            <w:r w:rsidRPr="009A6849">
                              <w:rPr>
                                <w:rFonts w:ascii="Calibri" w:eastAsia="Times New Roman" w:hAnsi="Calibri" w:cs="Times New Roman"/>
                                <w:lang w:val="en-US"/>
                              </w:rPr>
                              <w:t xml:space="preserve"> on </w:t>
                            </w:r>
                            <w:r>
                              <w:rPr>
                                <w:rFonts w:ascii="Calibri" w:eastAsia="Times New Roman" w:hAnsi="Calibri" w:cs="Times New Roman"/>
                                <w:lang w:val="en-US"/>
                              </w:rPr>
                              <w:br/>
                            </w:r>
                            <w:r w:rsidRPr="009A6849">
                              <w:rPr>
                                <w:rFonts w:ascii="Calibri" w:eastAsia="Times New Roman" w:hAnsi="Calibri" w:cs="Times New Roman"/>
                                <w:lang w:val="en-US"/>
                              </w:rPr>
                              <w:t>1300 007 777.  If you have internet access you can do your own search by logging on to http://www.ppsr.gov.au</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PPSR ne</w:t>
                            </w:r>
                            <w:r>
                              <w:rPr>
                                <w:rFonts w:ascii="Calibri" w:eastAsia="Times New Roman" w:hAnsi="Calibri" w:cs="Times New Roman"/>
                                <w:lang w:val="en-US"/>
                              </w:rPr>
                              <w:t>eds the Vehicle Identification N</w:t>
                            </w:r>
                            <w:r w:rsidRPr="009A6849">
                              <w:rPr>
                                <w:rFonts w:ascii="Calibri" w:eastAsia="Times New Roman" w:hAnsi="Calibri" w:cs="Times New Roman"/>
                                <w:lang w:val="en-US"/>
                              </w:rPr>
                              <w:t>umber (VIN) or chassis number. For a small fee you can be assured the vehicle will not be repossessed due to someone else’s debt.</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Now Comes the Inspection</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 professional inspection can alert you to hidden problems that may be costly to fix. You can then decide if you still want the vehicle, or leave it and look around for another. Get this inspection done before you buy the vehicle.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Spending a few extra dollars on an inspection by a reputable mechanical workshop could save you an expensive mistake.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Contracts</w:t>
                            </w:r>
                          </w:p>
                          <w:p w:rsidR="002209B7" w:rsidRDefault="002209B7" w:rsidP="002209B7">
                            <w:pPr>
                              <w:jc w:val="both"/>
                            </w:pPr>
                            <w:r w:rsidRPr="009A6849">
                              <w:rPr>
                                <w:rFonts w:ascii="Calibri" w:eastAsia="Times New Roman" w:hAnsi="Calibri" w:cs="Times New Roman"/>
                                <w:lang w:val="en-US"/>
                              </w:rPr>
                              <w:t>Don’t sign anything until you are absolutely sure that you want to buy the vehicle. If you are just looking or thinking about buying a vehicle there is no paperwork involved at all. If you are asked to sign something, it will most probably be a Form 10 contract for the sale of a second-hand vehicle and this is a legally binding contract.</w:t>
                            </w:r>
                          </w:p>
                          <w:p w:rsidR="002209B7" w:rsidRDefault="002209B7" w:rsidP="002209B7"/>
                          <w:p w:rsidR="00F85050" w:rsidRDefault="00F85050" w:rsidP="00F85050"/>
                          <w:p w:rsidR="00F85050" w:rsidRDefault="00F85050" w:rsidP="00F85050"/>
                          <w:p w:rsidR="00F85050" w:rsidRDefault="00F85050" w:rsidP="00F850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17116" id="_x0000_s1028" type="#_x0000_t202" style="position:absolute;margin-left:-41.25pt;margin-top:30.8pt;width:550.5pt;height:58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" filled="f" stroked="f">
                <v:textbox>
                  <w:txbxContent>
                    <w:p w:rsidR="002209B7" w:rsidRPr="009A6849" w:rsidRDefault="002209B7" w:rsidP="002209B7">
                      <w:pPr>
                        <w:widowControl w:val="0"/>
                        <w:spacing w:line="240" w:lineRule="auto"/>
                        <w:jc w:val="both"/>
                        <w:rPr>
                          <w:rFonts w:ascii="Calibri" w:eastAsia="Times New Roman" w:hAnsi="Calibri" w:cs="Times New Roman"/>
                        </w:rPr>
                      </w:pPr>
                      <w:r w:rsidRPr="009A6849">
                        <w:rPr>
                          <w:rFonts w:ascii="Calibri" w:eastAsia="Times New Roman" w:hAnsi="Calibri" w:cs="Times New Roman"/>
                          <w:lang w:val="en-US"/>
                        </w:rPr>
                        <w:t xml:space="preserve">If the vehicle is more than 10 years old, or travelled more than 160,000 </w:t>
                      </w:r>
                      <w:proofErr w:type="spellStart"/>
                      <w:r w:rsidRPr="009A6849">
                        <w:rPr>
                          <w:rFonts w:ascii="Calibri" w:eastAsia="Times New Roman" w:hAnsi="Calibri" w:cs="Times New Roman"/>
                          <w:lang w:val="en-US"/>
                        </w:rPr>
                        <w:t>kms</w:t>
                      </w:r>
                      <w:proofErr w:type="spellEnd"/>
                      <w:r w:rsidRPr="009A6849">
                        <w:rPr>
                          <w:rFonts w:ascii="Calibri" w:eastAsia="Times New Roman" w:hAnsi="Calibri" w:cs="Times New Roman"/>
                          <w:lang w:val="en-US"/>
                        </w:rPr>
                        <w:t>, the car will not be covered by the Statutory Warranty, but it is still required to be in a roadworthy condition, if the car is registered when sold.</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The dealer must comply with the warranty unless you sign a specific form, called a Form 12, giving away your rights. That means you sign away your rights if the vehicle is found to be faulty.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Think carefully before signing this form, even if the dealer offers you a better price to do so, as it may turn out to cost you a lot more money in the long run. </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Holding Deposit</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You may be asked to put down a holding deposit on a vehicle while you have it mechanically checked or </w:t>
                      </w:r>
                      <w:proofErr w:type="spellStart"/>
                      <w:r w:rsidRPr="009A6849">
                        <w:rPr>
                          <w:rFonts w:ascii="Calibri" w:eastAsia="Times New Roman" w:hAnsi="Calibri" w:cs="Times New Roman"/>
                          <w:lang w:val="en-US"/>
                        </w:rPr>
                        <w:t>organise</w:t>
                      </w:r>
                      <w:proofErr w:type="spellEnd"/>
                      <w:r w:rsidRPr="009A6849">
                        <w:rPr>
                          <w:rFonts w:ascii="Calibri" w:eastAsia="Times New Roman" w:hAnsi="Calibri" w:cs="Times New Roman"/>
                          <w:lang w:val="en-US"/>
                        </w:rPr>
                        <w:t xml:space="preserve"> your loan.  Make sure you get a receipt for the deposit which states your deposit will be refunded if the sale does not go ahead as otherwise the dealer may be able to retain the deposit subject to certain conditions of the sale contract.</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Buying Privately</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You may choose to buy a car you saw advertised in the local newspaper or on a community notice board.  There is less protection when buying privately, so you need to be even more careful in making your purchase.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Check if the vehicle is encumbered or stolen by telephoning</w:t>
                      </w:r>
                      <w:r>
                        <w:rPr>
                          <w:rFonts w:ascii="Calibri" w:eastAsia="Times New Roman" w:hAnsi="Calibri" w:cs="Times New Roman"/>
                          <w:lang w:val="en-US"/>
                        </w:rPr>
                        <w:t xml:space="preserve"> the</w:t>
                      </w:r>
                      <w:r w:rsidRPr="009A6849">
                        <w:rPr>
                          <w:rFonts w:ascii="Calibri" w:eastAsia="Times New Roman" w:hAnsi="Calibri" w:cs="Times New Roman"/>
                          <w:lang w:val="en-US"/>
                        </w:rPr>
                        <w:t xml:space="preserve"> PPSR (Persona</w:t>
                      </w:r>
                      <w:r>
                        <w:rPr>
                          <w:rFonts w:ascii="Calibri" w:eastAsia="Times New Roman" w:hAnsi="Calibri" w:cs="Times New Roman"/>
                          <w:lang w:val="en-US"/>
                        </w:rPr>
                        <w:t>l Property Securities Register)</w:t>
                      </w:r>
                      <w:r w:rsidRPr="009A6849">
                        <w:rPr>
                          <w:rFonts w:ascii="Calibri" w:eastAsia="Times New Roman" w:hAnsi="Calibri" w:cs="Times New Roman"/>
                          <w:lang w:val="en-US"/>
                        </w:rPr>
                        <w:t xml:space="preserve"> on </w:t>
                      </w:r>
                      <w:r>
                        <w:rPr>
                          <w:rFonts w:ascii="Calibri" w:eastAsia="Times New Roman" w:hAnsi="Calibri" w:cs="Times New Roman"/>
                          <w:lang w:val="en-US"/>
                        </w:rPr>
                        <w:br/>
                      </w:r>
                      <w:r w:rsidRPr="009A6849">
                        <w:rPr>
                          <w:rFonts w:ascii="Calibri" w:eastAsia="Times New Roman" w:hAnsi="Calibri" w:cs="Times New Roman"/>
                          <w:lang w:val="en-US"/>
                        </w:rPr>
                        <w:t>1300 007 777.  If you have internet access you can do your own search by logging on to http://www.ppsr.gov.au</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PPSR ne</w:t>
                      </w:r>
                      <w:r>
                        <w:rPr>
                          <w:rFonts w:ascii="Calibri" w:eastAsia="Times New Roman" w:hAnsi="Calibri" w:cs="Times New Roman"/>
                          <w:lang w:val="en-US"/>
                        </w:rPr>
                        <w:t>eds the Vehicle Identification N</w:t>
                      </w:r>
                      <w:r w:rsidRPr="009A6849">
                        <w:rPr>
                          <w:rFonts w:ascii="Calibri" w:eastAsia="Times New Roman" w:hAnsi="Calibri" w:cs="Times New Roman"/>
                          <w:lang w:val="en-US"/>
                        </w:rPr>
                        <w:t>umber (VIN) or chassis number. For a small fee you can be assured the vehicle will not be repossessed due to someone else’s debt.</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Now Comes the Inspection</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 professional inspection can alert you to hidden problems that may be costly to fix. You can then decide if you still want the vehicle, or leave it and look around for another. Get this inspection done before you buy the vehicle.</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Spending a few extra dollars on an inspection by a reputable mechanical workshop could save you an expensive mistake.</w:t>
                      </w:r>
                    </w:p>
                    <w:p w:rsidR="002209B7" w:rsidRPr="009A6849" w:rsidRDefault="002209B7" w:rsidP="002209B7">
                      <w:pPr>
                        <w:widowControl w:val="0"/>
                        <w:spacing w:after="0" w:line="240" w:lineRule="auto"/>
                        <w:jc w:val="both"/>
                        <w:rPr>
                          <w:rFonts w:ascii="Calibri" w:eastAsia="Times New Roman" w:hAnsi="Calibri" w:cs="Times New Roman"/>
                          <w:lang w:val="en-US"/>
                        </w:rPr>
                      </w:pPr>
                    </w:p>
                    <w:p w:rsidR="002209B7" w:rsidRPr="009A6849" w:rsidRDefault="002209B7" w:rsidP="002209B7">
                      <w:pPr>
                        <w:keepNext/>
                        <w:widowControl w:val="0"/>
                        <w:spacing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Contracts</w:t>
                      </w:r>
                    </w:p>
                    <w:p w:rsidR="002209B7" w:rsidRDefault="002209B7" w:rsidP="002209B7">
                      <w:pPr>
                        <w:jc w:val="both"/>
                      </w:pPr>
                      <w:r w:rsidRPr="009A6849">
                        <w:rPr>
                          <w:rFonts w:ascii="Calibri" w:eastAsia="Times New Roman" w:hAnsi="Calibri" w:cs="Times New Roman"/>
                          <w:lang w:val="en-US"/>
                        </w:rPr>
                        <w:t>Don’t sign anything until you are absolutely sure that you want to buy the vehicle. If you are just looking or thinking about buying a vehicle there is no paperwork involved at all. If you are asked to sign something, it will most probably be a Form 10 contract for the sale of a second-hand vehicle and this is a legally binding contract.</w:t>
                      </w:r>
                    </w:p>
                    <w:p w:rsidR="002209B7" w:rsidRDefault="002209B7" w:rsidP="002209B7"/>
                    <w:p w:rsidR="00F85050" w:rsidRDefault="00F85050" w:rsidP="00F85050"/>
                    <w:p w:rsidR="00F85050" w:rsidRDefault="00F85050" w:rsidP="00F85050"/>
                    <w:p w:rsidR="00F85050" w:rsidRDefault="00F85050" w:rsidP="00F85050"/>
                  </w:txbxContent>
                </v:textbox>
              </v:shape>
            </w:pict>
          </mc:Fallback>
        </mc:AlternateContent>
      </w:r>
      <w:r w:rsidR="005E71D8">
        <w:rPr>
          <w:noProof/>
          <w:lang w:eastAsia="en-AU"/>
        </w:rPr>
        <w:br/>
      </w:r>
    </w:p>
    <w:p w:rsidR="00CC733E" w:rsidRDefault="00CC733E">
      <w:pPr>
        <w:rPr>
          <w:noProof/>
          <w:lang w:eastAsia="en-AU"/>
        </w:rPr>
      </w:pPr>
      <w:r>
        <w:rPr>
          <w:noProof/>
          <w:lang w:eastAsia="en-AU"/>
        </w:rPr>
        <w:br w:type="page"/>
      </w:r>
    </w:p>
    <w:p w:rsidR="00F85050" w:rsidRDefault="00F85050">
      <w:pPr>
        <w:rPr>
          <w:noProof/>
          <w:lang w:eastAsia="en-AU"/>
        </w:rPr>
      </w:pPr>
      <w:r>
        <w:rPr>
          <w:noProof/>
          <w:lang w:eastAsia="en-AU"/>
        </w:rPr>
        <w:lastRenderedPageBreak/>
        <mc:AlternateContent>
          <mc:Choice Requires="wps">
            <w:drawing>
              <wp:anchor distT="0" distB="0" distL="114300" distR="114300" simplePos="0" relativeHeight="251682816" behindDoc="0" locked="0" layoutInCell="1" allowOverlap="1" wp14:anchorId="3A8D8B45" wp14:editId="63249B00">
                <wp:simplePos x="0" y="0"/>
                <wp:positionH relativeFrom="column">
                  <wp:posOffset>-400050</wp:posOffset>
                </wp:positionH>
                <wp:positionV relativeFrom="paragraph">
                  <wp:posOffset>332740</wp:posOffset>
                </wp:positionV>
                <wp:extent cx="6991350" cy="8467725"/>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8467725"/>
                        </a:xfrm>
                        <a:prstGeom prst="rect">
                          <a:avLst/>
                        </a:prstGeom>
                        <a:noFill/>
                        <a:ln w="9525">
                          <a:noFill/>
                          <a:miter lim="800000"/>
                          <a:headEnd/>
                          <a:tailEnd/>
                        </a:ln>
                      </wps:spPr>
                      <wps:txbx>
                        <w:txbxContent>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You will be expected to purchase the vehicle or if you decide to withdraw you can lose your deposit or any trade-in as long as this does not exceed 10% of the purchase price of the vehicle.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Attached is an example of a Form 10 with advice on completing the form.</w:t>
                            </w:r>
                          </w:p>
                          <w:p w:rsidR="002209B7" w:rsidRPr="009A6849" w:rsidRDefault="002209B7" w:rsidP="002209B7">
                            <w:pPr>
                              <w:widowControl w:val="0"/>
                              <w:spacing w:line="240" w:lineRule="auto"/>
                              <w:jc w:val="both"/>
                              <w:rPr>
                                <w:rFonts w:ascii="Calibri" w:eastAsia="Times New Roman" w:hAnsi="Calibri" w:cs="Times New Roman"/>
                                <w:b/>
                                <w:lang w:val="en-US"/>
                              </w:rPr>
                            </w:pPr>
                            <w:r w:rsidRPr="009A6849">
                              <w:rPr>
                                <w:rFonts w:ascii="Calibri" w:eastAsia="Times New Roman" w:hAnsi="Calibri" w:cs="Times New Roman"/>
                                <w:b/>
                                <w:lang w:val="en-US"/>
                              </w:rPr>
                              <w:t>THERE IS NO COOLING-OFF PERIOD FOR VEHICLE PURCHASES IN THE N</w:t>
                            </w:r>
                            <w:r>
                              <w:rPr>
                                <w:rFonts w:ascii="Calibri" w:eastAsia="Times New Roman" w:hAnsi="Calibri" w:cs="Times New Roman"/>
                                <w:b/>
                                <w:lang w:val="en-US"/>
                              </w:rPr>
                              <w:t xml:space="preserve">ORTHERN </w:t>
                            </w:r>
                            <w:r w:rsidRPr="009A6849">
                              <w:rPr>
                                <w:rFonts w:ascii="Calibri" w:eastAsia="Times New Roman" w:hAnsi="Calibri" w:cs="Times New Roman"/>
                                <w:b/>
                                <w:lang w:val="en-US"/>
                              </w:rPr>
                              <w:t>T</w:t>
                            </w:r>
                            <w:r>
                              <w:rPr>
                                <w:rFonts w:ascii="Calibri" w:eastAsia="Times New Roman" w:hAnsi="Calibri" w:cs="Times New Roman"/>
                                <w:b/>
                                <w:lang w:val="en-US"/>
                              </w:rPr>
                              <w:t>ERRITORY</w:t>
                            </w:r>
                            <w:r w:rsidRPr="009A6849">
                              <w:rPr>
                                <w:rFonts w:ascii="Calibri" w:eastAsia="Times New Roman" w:hAnsi="Calibri" w:cs="Times New Roman"/>
                                <w:b/>
                                <w:lang w:val="en-US"/>
                              </w:rPr>
                              <w:t>.</w:t>
                            </w:r>
                          </w:p>
                          <w:p w:rsidR="002209B7" w:rsidRPr="009A6849" w:rsidRDefault="002209B7" w:rsidP="002209B7">
                            <w:pPr>
                              <w:widowControl w:val="0"/>
                              <w:spacing w:line="240" w:lineRule="auto"/>
                              <w:jc w:val="both"/>
                              <w:rPr>
                                <w:rFonts w:ascii="Calibri" w:eastAsia="Times New Roman" w:hAnsi="Calibri" w:cs="Times New Roman"/>
                                <w:lang w:val="en-US"/>
                              </w:rPr>
                            </w:pPr>
                          </w:p>
                          <w:p w:rsidR="002209B7" w:rsidRPr="009A6849" w:rsidRDefault="002209B7" w:rsidP="002209B7">
                            <w:pPr>
                              <w:keepNext/>
                              <w:widowControl w:val="0"/>
                              <w:spacing w:before="240"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 xml:space="preserve">Check List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 comprehensive check list is attached to this Fact Sheet.</w:t>
                            </w:r>
                          </w:p>
                          <w:p w:rsidR="00F85050" w:rsidRDefault="00F85050" w:rsidP="00F85050"/>
                          <w:p w:rsidR="00F85050" w:rsidRDefault="00F85050" w:rsidP="00F85050"/>
                          <w:p w:rsidR="00F85050" w:rsidRDefault="00F85050" w:rsidP="00F850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8D8B45" id="_x0000_s1029" type="#_x0000_t202" style="position:absolute;margin-left:-31.5pt;margin-top:26.2pt;width:550.5pt;height:666.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" filled="f" stroked="f">
                <v:textbox>
                  <w:txbxContent>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 xml:space="preserve">You will be expected to purchase the vehicle or if you decide to withdraw you can lose your deposit or any trade-in as long as this does not exceed 10% of the purchase price of the vehicle.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Attached is an example of a Form 10 with advice on completing the form.</w:t>
                      </w:r>
                    </w:p>
                    <w:p w:rsidR="002209B7" w:rsidRPr="009A6849" w:rsidRDefault="002209B7" w:rsidP="002209B7">
                      <w:pPr>
                        <w:widowControl w:val="0"/>
                        <w:spacing w:line="240" w:lineRule="auto"/>
                        <w:jc w:val="both"/>
                        <w:rPr>
                          <w:rFonts w:ascii="Calibri" w:eastAsia="Times New Roman" w:hAnsi="Calibri" w:cs="Times New Roman"/>
                          <w:b/>
                          <w:lang w:val="en-US"/>
                        </w:rPr>
                      </w:pPr>
                      <w:r w:rsidRPr="009A6849">
                        <w:rPr>
                          <w:rFonts w:ascii="Calibri" w:eastAsia="Times New Roman" w:hAnsi="Calibri" w:cs="Times New Roman"/>
                          <w:b/>
                          <w:lang w:val="en-US"/>
                        </w:rPr>
                        <w:t>THERE IS NO COOLING-OFF PERIOD FOR VEHICLE PURCHASES IN THE N</w:t>
                      </w:r>
                      <w:r>
                        <w:rPr>
                          <w:rFonts w:ascii="Calibri" w:eastAsia="Times New Roman" w:hAnsi="Calibri" w:cs="Times New Roman"/>
                          <w:b/>
                          <w:lang w:val="en-US"/>
                        </w:rPr>
                        <w:t xml:space="preserve">ORTHERN </w:t>
                      </w:r>
                      <w:r w:rsidRPr="009A6849">
                        <w:rPr>
                          <w:rFonts w:ascii="Calibri" w:eastAsia="Times New Roman" w:hAnsi="Calibri" w:cs="Times New Roman"/>
                          <w:b/>
                          <w:lang w:val="en-US"/>
                        </w:rPr>
                        <w:t>T</w:t>
                      </w:r>
                      <w:r>
                        <w:rPr>
                          <w:rFonts w:ascii="Calibri" w:eastAsia="Times New Roman" w:hAnsi="Calibri" w:cs="Times New Roman"/>
                          <w:b/>
                          <w:lang w:val="en-US"/>
                        </w:rPr>
                        <w:t>ERRITORY</w:t>
                      </w:r>
                      <w:r w:rsidRPr="009A6849">
                        <w:rPr>
                          <w:rFonts w:ascii="Calibri" w:eastAsia="Times New Roman" w:hAnsi="Calibri" w:cs="Times New Roman"/>
                          <w:b/>
                          <w:lang w:val="en-US"/>
                        </w:rPr>
                        <w:t>.</w:t>
                      </w:r>
                    </w:p>
                    <w:p w:rsidR="002209B7" w:rsidRPr="009A6849" w:rsidRDefault="002209B7" w:rsidP="002209B7">
                      <w:pPr>
                        <w:widowControl w:val="0"/>
                        <w:spacing w:line="240" w:lineRule="auto"/>
                        <w:jc w:val="both"/>
                        <w:rPr>
                          <w:rFonts w:ascii="Calibri" w:eastAsia="Times New Roman" w:hAnsi="Calibri" w:cs="Times New Roman"/>
                          <w:lang w:val="en-US"/>
                        </w:rPr>
                      </w:pPr>
                    </w:p>
                    <w:p w:rsidR="002209B7" w:rsidRPr="009A6849" w:rsidRDefault="002209B7" w:rsidP="002209B7">
                      <w:pPr>
                        <w:keepNext/>
                        <w:widowControl w:val="0"/>
                        <w:spacing w:before="240" w:after="60"/>
                        <w:jc w:val="both"/>
                        <w:outlineLvl w:val="1"/>
                        <w:rPr>
                          <w:rFonts w:ascii="Calibri" w:eastAsia="Times New Roman" w:hAnsi="Calibri" w:cs="Arial"/>
                          <w:b/>
                          <w:bCs/>
                          <w:iCs/>
                          <w:color w:val="0064A8"/>
                          <w:sz w:val="28"/>
                          <w:szCs w:val="28"/>
                          <w:lang w:val="en-US"/>
                        </w:rPr>
                      </w:pPr>
                      <w:r w:rsidRPr="009A6849">
                        <w:rPr>
                          <w:rFonts w:ascii="Calibri" w:eastAsia="Times New Roman" w:hAnsi="Calibri" w:cs="Arial"/>
                          <w:b/>
                          <w:bCs/>
                          <w:iCs/>
                          <w:color w:val="0064A8"/>
                          <w:sz w:val="28"/>
                          <w:szCs w:val="28"/>
                          <w:lang w:val="en-US"/>
                        </w:rPr>
                        <w:t xml:space="preserve">Check List </w:t>
                      </w:r>
                    </w:p>
                    <w:p w:rsidR="002209B7" w:rsidRPr="009A6849" w:rsidRDefault="002209B7" w:rsidP="002209B7">
                      <w:pPr>
                        <w:widowControl w:val="0"/>
                        <w:spacing w:line="240" w:lineRule="auto"/>
                        <w:jc w:val="both"/>
                        <w:rPr>
                          <w:rFonts w:ascii="Calibri" w:eastAsia="Times New Roman" w:hAnsi="Calibri" w:cs="Times New Roman"/>
                          <w:lang w:val="en-US"/>
                        </w:rPr>
                      </w:pPr>
                      <w:r w:rsidRPr="009A6849">
                        <w:rPr>
                          <w:rFonts w:ascii="Calibri" w:eastAsia="Times New Roman" w:hAnsi="Calibri" w:cs="Times New Roman"/>
                          <w:lang w:val="en-US"/>
                        </w:rPr>
                        <w:t>A comprehensive check list is attached to this Fact Sheet.</w:t>
                      </w:r>
                    </w:p>
                    <w:p w:rsidR="00F85050" w:rsidRDefault="00F85050" w:rsidP="00F85050"/>
                    <w:p w:rsidR="00F85050" w:rsidRDefault="00F85050" w:rsidP="00F85050"/>
                    <w:p w:rsidR="00F85050" w:rsidRDefault="00F85050" w:rsidP="00F85050"/>
                  </w:txbxContent>
                </v:textbox>
              </v:shape>
            </w:pict>
          </mc:Fallback>
        </mc:AlternateContent>
      </w:r>
      <w:r>
        <w:rPr>
          <w:noProof/>
          <w:lang w:eastAsia="en-AU"/>
        </w:rPr>
        <w:drawing>
          <wp:anchor distT="0" distB="0" distL="114300" distR="114300" simplePos="0" relativeHeight="251680768" behindDoc="1" locked="0" layoutInCell="1" allowOverlap="1" wp14:anchorId="4B510CF9" wp14:editId="7F6B7762">
            <wp:simplePos x="0" y="0"/>
            <wp:positionH relativeFrom="column">
              <wp:posOffset>-914400</wp:posOffset>
            </wp:positionH>
            <wp:positionV relativeFrom="paragraph">
              <wp:posOffset>-904875</wp:posOffset>
            </wp:positionV>
            <wp:extent cx="7591425" cy="10723880"/>
            <wp:effectExtent l="0" t="0" r="9525" b="127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w:br w:type="page"/>
      </w:r>
    </w:p>
    <w:p w:rsidR="00074BFD" w:rsidRDefault="000205B3">
      <w:pPr>
        <w:rPr>
          <w:noProof/>
          <w:lang w:eastAsia="en-AU"/>
        </w:rPr>
      </w:pPr>
      <w:r>
        <w:rPr>
          <w:noProof/>
          <w:lang w:eastAsia="en-AU"/>
        </w:rPr>
        <w:lastRenderedPageBreak/>
        <mc:AlternateContent>
          <mc:Choice Requires="wps">
            <w:drawing>
              <wp:anchor distT="0" distB="0" distL="114300" distR="114300" simplePos="0" relativeHeight="251684864" behindDoc="0" locked="0" layoutInCell="1" allowOverlap="1" wp14:anchorId="56C3B1A1" wp14:editId="2C82556A">
                <wp:simplePos x="0" y="0"/>
                <wp:positionH relativeFrom="column">
                  <wp:posOffset>-704850</wp:posOffset>
                </wp:positionH>
                <wp:positionV relativeFrom="paragraph">
                  <wp:posOffset>376411</wp:posOffset>
                </wp:positionV>
                <wp:extent cx="6991350" cy="846772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8467725"/>
                        </a:xfrm>
                        <a:prstGeom prst="rect">
                          <a:avLst/>
                        </a:prstGeom>
                        <a:noFill/>
                        <a:ln w="9525">
                          <a:noFill/>
                          <a:miter lim="800000"/>
                          <a:headEnd/>
                          <a:tailEnd/>
                        </a:ln>
                      </wps:spPr>
                      <wps:txbx>
                        <w:txbxContent>
                          <w:p w:rsidR="00BA27D1" w:rsidRPr="009A6849" w:rsidRDefault="00BA27D1" w:rsidP="00BA27D1">
                            <w:pPr>
                              <w:widowControl w:val="0"/>
                              <w:spacing w:before="240" w:after="60"/>
                              <w:outlineLvl w:val="0"/>
                              <w:rPr>
                                <w:rFonts w:ascii="Calibri" w:eastAsia="Times New Roman" w:hAnsi="Calibri" w:cs="Arial"/>
                                <w:b/>
                                <w:bCs/>
                                <w:color w:val="0064A8"/>
                                <w:kern w:val="28"/>
                                <w:sz w:val="40"/>
                                <w:szCs w:val="32"/>
                                <w:lang w:val="en-US"/>
                              </w:rPr>
                            </w:pPr>
                            <w:r w:rsidRPr="009A6849">
                              <w:rPr>
                                <w:rFonts w:ascii="Calibri" w:eastAsia="Times New Roman" w:hAnsi="Calibri" w:cs="Arial"/>
                                <w:b/>
                                <w:bCs/>
                                <w:color w:val="0064A8"/>
                                <w:kern w:val="28"/>
                                <w:sz w:val="40"/>
                                <w:szCs w:val="32"/>
                                <w:lang w:val="en-US"/>
                              </w:rPr>
                              <w:t>CHECK LIST FOR A USED CAR</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Set yourself a price limit.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 xml:space="preserve">Check advertisements to get an idea of what you can expect to pay, and if you have a vehicle to trade-in, what you can expect to get for it. This can be obtained from the </w:t>
                            </w:r>
                            <w:proofErr w:type="spellStart"/>
                            <w:r w:rsidRPr="009A6849">
                              <w:rPr>
                                <w:rFonts w:ascii="Calibri" w:eastAsia="Times New Roman" w:hAnsi="Calibri" w:cs="Calibri"/>
                                <w:lang w:val="en-US"/>
                              </w:rPr>
                              <w:t>RedBook</w:t>
                            </w:r>
                            <w:proofErr w:type="spellEnd"/>
                            <w:r w:rsidRPr="009A6849">
                              <w:rPr>
                                <w:rFonts w:ascii="Calibri" w:eastAsia="Times New Roman" w:hAnsi="Calibri" w:cs="Calibri"/>
                                <w:lang w:val="en-US"/>
                              </w:rPr>
                              <w:t>, which is a monthly guide that dealers, finance and insurance companies use</w:t>
                            </w:r>
                            <w:r w:rsidRPr="009A6849">
                              <w:rPr>
                                <w:rFonts w:ascii="Calibri" w:eastAsia="Times New Roman" w:hAnsi="Calibri" w:cs="Times New Roman"/>
                                <w:lang w:val="en-US"/>
                              </w:rPr>
                              <w:t xml:space="preserve">. The </w:t>
                            </w:r>
                            <w:proofErr w:type="spellStart"/>
                            <w:r w:rsidRPr="009A6849">
                              <w:rPr>
                                <w:rFonts w:ascii="Calibri" w:eastAsia="Times New Roman" w:hAnsi="Calibri" w:cs="Times New Roman"/>
                                <w:lang w:val="en-US"/>
                              </w:rPr>
                              <w:t>RedBook</w:t>
                            </w:r>
                            <w:proofErr w:type="spellEnd"/>
                            <w:r w:rsidRPr="009A6849">
                              <w:rPr>
                                <w:rFonts w:ascii="Calibri" w:eastAsia="Times New Roman" w:hAnsi="Calibri" w:cs="Times New Roman"/>
                                <w:lang w:val="en-US"/>
                              </w:rPr>
                              <w:t xml:space="preserve"> is available on the internet at </w:t>
                            </w:r>
                            <w:hyperlink r:id="rId10" w:history="1">
                              <w:r w:rsidRPr="009A6849">
                                <w:rPr>
                                  <w:rFonts w:ascii="Calibri" w:eastAsia="Times New Roman" w:hAnsi="Calibri" w:cs="Times New Roman"/>
                                  <w:color w:val="0000FF"/>
                                  <w:u w:val="single"/>
                                  <w:lang w:val="en-US"/>
                                </w:rPr>
                                <w:t>http://www.redbook.com.au/</w:t>
                              </w:r>
                            </w:hyperlink>
                            <w:r w:rsidRPr="009A6849">
                              <w:rPr>
                                <w:rFonts w:ascii="Calibri" w:eastAsia="Times New Roman" w:hAnsi="Calibri" w:cs="Times New Roman"/>
                                <w:lang w:val="en-US"/>
                              </w:rPr>
                              <w:t xml:space="preserve"> .</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Visit as many car yards as possible so you can compare the value of deals on offer.</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Check as many details as you can yourself.</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Seat belts (are they damaged, torn or</w:t>
                            </w:r>
                            <w:r w:rsidRPr="009A6849">
                              <w:rPr>
                                <w:rFonts w:ascii="Calibri" w:eastAsia="Times New Roman" w:hAnsi="Calibri" w:cs="Times New Roman"/>
                                <w:lang w:val="en-US"/>
                              </w:rPr>
                              <w:t xml:space="preserve"> </w:t>
                            </w:r>
                            <w:proofErr w:type="gramStart"/>
                            <w:r w:rsidRPr="009A6849">
                              <w:rPr>
                                <w:rFonts w:ascii="Calibri" w:eastAsia="Times New Roman" w:hAnsi="Calibri" w:cs="Times New Roman"/>
                                <w:lang w:val="en-US"/>
                              </w:rPr>
                              <w:t>very</w:t>
                            </w:r>
                            <w:proofErr w:type="gramEnd"/>
                            <w:r w:rsidRPr="009A6849">
                              <w:rPr>
                                <w:rFonts w:ascii="Calibri" w:eastAsia="Times New Roman" w:hAnsi="Calibri" w:cs="Times New Roman"/>
                                <w:lang w:val="en-US"/>
                              </w:rPr>
                              <w:t xml:space="preserve"> worn?).</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 xml:space="preserve">Headlights, </w:t>
                            </w:r>
                            <w:proofErr w:type="spellStart"/>
                            <w:r w:rsidRPr="009A6849">
                              <w:rPr>
                                <w:rFonts w:ascii="Calibri" w:eastAsia="Times New Roman" w:hAnsi="Calibri" w:cs="Calibri"/>
                                <w:lang w:val="en-US"/>
                              </w:rPr>
                              <w:t>brakelights</w:t>
                            </w:r>
                            <w:proofErr w:type="spellEnd"/>
                            <w:r w:rsidRPr="009A6849">
                              <w:rPr>
                                <w:rFonts w:ascii="Calibri" w:eastAsia="Times New Roman" w:hAnsi="Calibri" w:cs="Calibri"/>
                                <w:lang w:val="en-US"/>
                              </w:rPr>
                              <w:t>, indicators (do these work properly?).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Windscreen wipers, instrument gauges and horn (do these operate correctly?).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proofErr w:type="spellStart"/>
                            <w:r w:rsidRPr="009A6849">
                              <w:rPr>
                                <w:rFonts w:ascii="Calibri" w:eastAsia="Times New Roman" w:hAnsi="Calibri" w:cs="Calibri"/>
                                <w:lang w:val="en-US"/>
                              </w:rPr>
                              <w:t>Tyres</w:t>
                            </w:r>
                            <w:proofErr w:type="spellEnd"/>
                            <w:r w:rsidRPr="009A6849">
                              <w:rPr>
                                <w:rFonts w:ascii="Calibri" w:eastAsia="Times New Roman" w:hAnsi="Calibri" w:cs="Calibri"/>
                                <w:lang w:val="en-US"/>
                              </w:rPr>
                              <w:t xml:space="preserve">, spare </w:t>
                            </w:r>
                            <w:proofErr w:type="spellStart"/>
                            <w:r w:rsidRPr="009A6849">
                              <w:rPr>
                                <w:rFonts w:ascii="Calibri" w:eastAsia="Times New Roman" w:hAnsi="Calibri" w:cs="Calibri"/>
                                <w:lang w:val="en-US"/>
                              </w:rPr>
                              <w:t>tyre</w:t>
                            </w:r>
                            <w:proofErr w:type="spellEnd"/>
                            <w:r w:rsidRPr="009A6849">
                              <w:rPr>
                                <w:rFonts w:ascii="Calibri" w:eastAsia="Times New Roman" w:hAnsi="Calibri" w:cs="Calibri"/>
                                <w:lang w:val="en-US"/>
                              </w:rPr>
                              <w:t xml:space="preserve"> and accessories (are they roadworthy, will they pass registration?).</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Air con</w:t>
                            </w:r>
                            <w:r w:rsidRPr="009A6849">
                              <w:rPr>
                                <w:rFonts w:ascii="Calibri" w:eastAsia="Times New Roman" w:hAnsi="Calibri" w:cs="Times New Roman"/>
                                <w:lang w:val="en-US"/>
                              </w:rPr>
                              <w:t>ditioning (does it work, is it cool?).</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 xml:space="preserve">Bodywork – be wary of bumps, ripples, mismatched </w:t>
                            </w:r>
                            <w:proofErr w:type="spellStart"/>
                            <w:r w:rsidRPr="009A6849">
                              <w:rPr>
                                <w:rFonts w:ascii="Calibri" w:eastAsia="Times New Roman" w:hAnsi="Calibri" w:cs="Calibri"/>
                                <w:lang w:val="en-US"/>
                              </w:rPr>
                              <w:t>colours</w:t>
                            </w:r>
                            <w:proofErr w:type="spellEnd"/>
                            <w:r w:rsidRPr="009A6849">
                              <w:rPr>
                                <w:rFonts w:ascii="Calibri" w:eastAsia="Times New Roman" w:hAnsi="Calibri" w:cs="Calibri"/>
                                <w:lang w:val="en-US"/>
                              </w:rPr>
                              <w:t xml:space="preserve"> and panels out of alignment (this indicates the car has probably been in an accident).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Check to see if there is any rust visible in the body (check under th</w:t>
                            </w:r>
                            <w:r w:rsidRPr="009A6849">
                              <w:rPr>
                                <w:rFonts w:ascii="Calibri" w:eastAsia="Times New Roman" w:hAnsi="Calibri" w:cs="Times New Roman"/>
                                <w:lang w:val="en-US"/>
                              </w:rPr>
                              <w:t>e floor carpet and also under the boot carpet).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Check the suspension – push down on one corner then let go. If the vehicle bounces more than once the car has worn shock absorbers.</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Check the radiator water – clear or green is good, rusty water means a l</w:t>
                            </w:r>
                            <w:r w:rsidRPr="009A6849">
                              <w:rPr>
                                <w:rFonts w:ascii="Calibri" w:eastAsia="Times New Roman" w:hAnsi="Calibri" w:cs="Times New Roman"/>
                                <w:lang w:val="en-US"/>
                              </w:rPr>
                              <w:t>ack of care taken or a faulty cooling system. Check the radiator fins for rust or crumbling.</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Hoses – if soft or spongy, they may need to be replaced.</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Oil – should be between the dipstick markers and blackish in colour. If oil is milky or grey in colour</w:t>
                            </w:r>
                            <w:r w:rsidRPr="009A6849">
                              <w:rPr>
                                <w:rFonts w:ascii="Calibri" w:eastAsia="Times New Roman" w:hAnsi="Calibri" w:cs="Times New Roman"/>
                                <w:lang w:val="en-US"/>
                              </w:rPr>
                              <w:t xml:space="preserve"> this indicates the presence of water and there may be a serious problem.</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Transmission oil is cherry pink. If this oil is a dark burnt colour it indicates there has been severe transmission overheating.</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Start the car, let it idle. Listen for rattling o</w:t>
                            </w:r>
                            <w:r w:rsidRPr="009A6849">
                              <w:rPr>
                                <w:rFonts w:ascii="Calibri" w:eastAsia="Times New Roman" w:hAnsi="Calibri" w:cs="Times New Roman"/>
                                <w:lang w:val="en-US"/>
                              </w:rPr>
                              <w:t>r knocking in the engine compartment. Rev it several times. If there is smoke, it could mean engine problems.</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 xml:space="preserve">Take the car for a test drive over a range of conditions i.e. holding a straight line, braking, </w:t>
                            </w:r>
                            <w:proofErr w:type="gramStart"/>
                            <w:r w:rsidRPr="009A6849">
                              <w:rPr>
                                <w:rFonts w:ascii="Calibri" w:eastAsia="Times New Roman" w:hAnsi="Calibri" w:cs="Calibri"/>
                                <w:lang w:val="en-US"/>
                              </w:rPr>
                              <w:t>stop</w:t>
                            </w:r>
                            <w:proofErr w:type="gramEnd"/>
                            <w:r w:rsidRPr="009A6849">
                              <w:rPr>
                                <w:rFonts w:ascii="Calibri" w:eastAsia="Times New Roman" w:hAnsi="Calibri" w:cs="Calibri"/>
                                <w:lang w:val="en-US"/>
                              </w:rPr>
                              <w:t>/start performance. If the car has a manual tr</w:t>
                            </w:r>
                            <w:r w:rsidRPr="009A6849">
                              <w:rPr>
                                <w:rFonts w:ascii="Calibri" w:eastAsia="Times New Roman" w:hAnsi="Calibri" w:cs="Times New Roman"/>
                                <w:lang w:val="en-US"/>
                              </w:rPr>
                              <w:t>ansmission, does it move away smoothly (make sure there is no clutch slip).</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Arrange to have a complete mechanical inspection by a qualified mechanic before you agree to buy.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Carry out a PPSR (Personal Property Securities Register) check to ensure no mo</w:t>
                            </w:r>
                            <w:r w:rsidRPr="009A6849">
                              <w:rPr>
                                <w:rFonts w:ascii="Calibri" w:eastAsia="Times New Roman" w:hAnsi="Calibri" w:cs="Times New Roman"/>
                                <w:lang w:val="en-US"/>
                              </w:rPr>
                              <w:t>ney is owing on the vehicle.</w:t>
                            </w:r>
                          </w:p>
                          <w:p w:rsidR="00BA27D1" w:rsidRDefault="00BA27D1" w:rsidP="00BA27D1">
                            <w:pPr>
                              <w:pStyle w:val="ListParagraph"/>
                              <w:numPr>
                                <w:ilvl w:val="0"/>
                                <w:numId w:val="4"/>
                              </w:numPr>
                              <w:jc w:val="both"/>
                            </w:pPr>
                            <w:r w:rsidRPr="009A6849">
                              <w:rPr>
                                <w:rFonts w:ascii="Calibri" w:eastAsia="Times New Roman" w:hAnsi="Calibri" w:cs="Calibri"/>
                                <w:lang w:val="en-US"/>
                              </w:rPr>
                              <w:t>Don’t sign anything unless you intend to purchase the vehicle. An ‘offer to purchase’ is a legally binding contract.</w:t>
                            </w:r>
                          </w:p>
                          <w:p w:rsidR="000205B3" w:rsidRDefault="000205B3" w:rsidP="000205B3"/>
                          <w:p w:rsidR="000205B3" w:rsidRDefault="000205B3" w:rsidP="000205B3"/>
                          <w:p w:rsidR="000205B3" w:rsidRDefault="000205B3" w:rsidP="000205B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3B1A1" id="_x0000_s1030" type="#_x0000_t202" style="position:absolute;margin-left:-55.5pt;margin-top:29.65pt;width:550.5pt;height:666.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" filled="f" stroked="f">
                <v:textbox>
                  <w:txbxContent>
                    <w:p w:rsidR="00BA27D1" w:rsidRPr="009A6849" w:rsidRDefault="00BA27D1" w:rsidP="00BA27D1">
                      <w:pPr>
                        <w:widowControl w:val="0"/>
                        <w:spacing w:before="240" w:after="60"/>
                        <w:outlineLvl w:val="0"/>
                        <w:rPr>
                          <w:rFonts w:ascii="Calibri" w:eastAsia="Times New Roman" w:hAnsi="Calibri" w:cs="Arial"/>
                          <w:b/>
                          <w:bCs/>
                          <w:color w:val="0064A8"/>
                          <w:kern w:val="28"/>
                          <w:sz w:val="40"/>
                          <w:szCs w:val="32"/>
                          <w:lang w:val="en-US"/>
                        </w:rPr>
                      </w:pPr>
                      <w:r w:rsidRPr="009A6849">
                        <w:rPr>
                          <w:rFonts w:ascii="Calibri" w:eastAsia="Times New Roman" w:hAnsi="Calibri" w:cs="Arial"/>
                          <w:b/>
                          <w:bCs/>
                          <w:color w:val="0064A8"/>
                          <w:kern w:val="28"/>
                          <w:sz w:val="40"/>
                          <w:szCs w:val="32"/>
                          <w:lang w:val="en-US"/>
                        </w:rPr>
                        <w:t>CHECK LIST FOR A USED CAR</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Set yourself a price limit.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 xml:space="preserve">Check advertisements to get an idea of what you can expect to pay, and if you have a vehicle to trade-in, what you can expect to get for it. This can be obtained from the </w:t>
                      </w:r>
                      <w:proofErr w:type="spellStart"/>
                      <w:r w:rsidRPr="009A6849">
                        <w:rPr>
                          <w:rFonts w:ascii="Calibri" w:eastAsia="Times New Roman" w:hAnsi="Calibri" w:cs="Calibri"/>
                          <w:lang w:val="en-US"/>
                        </w:rPr>
                        <w:t>RedBook</w:t>
                      </w:r>
                      <w:proofErr w:type="spellEnd"/>
                      <w:r w:rsidRPr="009A6849">
                        <w:rPr>
                          <w:rFonts w:ascii="Calibri" w:eastAsia="Times New Roman" w:hAnsi="Calibri" w:cs="Calibri"/>
                          <w:lang w:val="en-US"/>
                        </w:rPr>
                        <w:t>, which is a monthly guide that dealers, finance and insurance companies use</w:t>
                      </w:r>
                      <w:r w:rsidRPr="009A6849">
                        <w:rPr>
                          <w:rFonts w:ascii="Calibri" w:eastAsia="Times New Roman" w:hAnsi="Calibri" w:cs="Times New Roman"/>
                          <w:lang w:val="en-US"/>
                        </w:rPr>
                        <w:t xml:space="preserve">. The </w:t>
                      </w:r>
                      <w:proofErr w:type="spellStart"/>
                      <w:r w:rsidRPr="009A6849">
                        <w:rPr>
                          <w:rFonts w:ascii="Calibri" w:eastAsia="Times New Roman" w:hAnsi="Calibri" w:cs="Times New Roman"/>
                          <w:lang w:val="en-US"/>
                        </w:rPr>
                        <w:t>RedBook</w:t>
                      </w:r>
                      <w:proofErr w:type="spellEnd"/>
                      <w:r w:rsidRPr="009A6849">
                        <w:rPr>
                          <w:rFonts w:ascii="Calibri" w:eastAsia="Times New Roman" w:hAnsi="Calibri" w:cs="Times New Roman"/>
                          <w:lang w:val="en-US"/>
                        </w:rPr>
                        <w:t xml:space="preserve"> is available on the internet at </w:t>
                      </w:r>
                      <w:hyperlink r:id="rId11" w:history="1">
                        <w:r w:rsidRPr="009A6849">
                          <w:rPr>
                            <w:rFonts w:ascii="Calibri" w:eastAsia="Times New Roman" w:hAnsi="Calibri" w:cs="Times New Roman"/>
                            <w:color w:val="0000FF"/>
                            <w:u w:val="single"/>
                            <w:lang w:val="en-US"/>
                          </w:rPr>
                          <w:t>http://www.redbook.com.au/</w:t>
                        </w:r>
                      </w:hyperlink>
                      <w:r w:rsidRPr="009A6849">
                        <w:rPr>
                          <w:rFonts w:ascii="Calibri" w:eastAsia="Times New Roman" w:hAnsi="Calibri" w:cs="Times New Roman"/>
                          <w:lang w:val="en-US"/>
                        </w:rPr>
                        <w:t xml:space="preserve"> .</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Visit as many car yards as possible so you can compare the value of deals on offer.</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Check as many details as you can yourself.</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Seat belts (are they damaged, torn or</w:t>
                      </w:r>
                      <w:r w:rsidRPr="009A6849">
                        <w:rPr>
                          <w:rFonts w:ascii="Calibri" w:eastAsia="Times New Roman" w:hAnsi="Calibri" w:cs="Times New Roman"/>
                          <w:lang w:val="en-US"/>
                        </w:rPr>
                        <w:t xml:space="preserve"> </w:t>
                      </w:r>
                      <w:proofErr w:type="gramStart"/>
                      <w:r w:rsidRPr="009A6849">
                        <w:rPr>
                          <w:rFonts w:ascii="Calibri" w:eastAsia="Times New Roman" w:hAnsi="Calibri" w:cs="Times New Roman"/>
                          <w:lang w:val="en-US"/>
                        </w:rPr>
                        <w:t>very</w:t>
                      </w:r>
                      <w:proofErr w:type="gramEnd"/>
                      <w:r w:rsidRPr="009A6849">
                        <w:rPr>
                          <w:rFonts w:ascii="Calibri" w:eastAsia="Times New Roman" w:hAnsi="Calibri" w:cs="Times New Roman"/>
                          <w:lang w:val="en-US"/>
                        </w:rPr>
                        <w:t xml:space="preserve"> worn?).</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 xml:space="preserve">Headlights, </w:t>
                      </w:r>
                      <w:proofErr w:type="spellStart"/>
                      <w:r w:rsidRPr="009A6849">
                        <w:rPr>
                          <w:rFonts w:ascii="Calibri" w:eastAsia="Times New Roman" w:hAnsi="Calibri" w:cs="Calibri"/>
                          <w:lang w:val="en-US"/>
                        </w:rPr>
                        <w:t>brakelights</w:t>
                      </w:r>
                      <w:proofErr w:type="spellEnd"/>
                      <w:r w:rsidRPr="009A6849">
                        <w:rPr>
                          <w:rFonts w:ascii="Calibri" w:eastAsia="Times New Roman" w:hAnsi="Calibri" w:cs="Calibri"/>
                          <w:lang w:val="en-US"/>
                        </w:rPr>
                        <w:t>, indicators (do these work properly?).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Windscreen wipers, instrument gauges and horn (do these operate correctly?).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proofErr w:type="spellStart"/>
                      <w:r w:rsidRPr="009A6849">
                        <w:rPr>
                          <w:rFonts w:ascii="Calibri" w:eastAsia="Times New Roman" w:hAnsi="Calibri" w:cs="Calibri"/>
                          <w:lang w:val="en-US"/>
                        </w:rPr>
                        <w:t>Tyres</w:t>
                      </w:r>
                      <w:proofErr w:type="spellEnd"/>
                      <w:r w:rsidRPr="009A6849">
                        <w:rPr>
                          <w:rFonts w:ascii="Calibri" w:eastAsia="Times New Roman" w:hAnsi="Calibri" w:cs="Calibri"/>
                          <w:lang w:val="en-US"/>
                        </w:rPr>
                        <w:t xml:space="preserve">, spare </w:t>
                      </w:r>
                      <w:proofErr w:type="spellStart"/>
                      <w:r w:rsidRPr="009A6849">
                        <w:rPr>
                          <w:rFonts w:ascii="Calibri" w:eastAsia="Times New Roman" w:hAnsi="Calibri" w:cs="Calibri"/>
                          <w:lang w:val="en-US"/>
                        </w:rPr>
                        <w:t>tyre</w:t>
                      </w:r>
                      <w:proofErr w:type="spellEnd"/>
                      <w:r w:rsidRPr="009A6849">
                        <w:rPr>
                          <w:rFonts w:ascii="Calibri" w:eastAsia="Times New Roman" w:hAnsi="Calibri" w:cs="Calibri"/>
                          <w:lang w:val="en-US"/>
                        </w:rPr>
                        <w:t xml:space="preserve"> and accessories (are they roadworthy, will they pass registration?).</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Air con</w:t>
                      </w:r>
                      <w:r w:rsidRPr="009A6849">
                        <w:rPr>
                          <w:rFonts w:ascii="Calibri" w:eastAsia="Times New Roman" w:hAnsi="Calibri" w:cs="Times New Roman"/>
                          <w:lang w:val="en-US"/>
                        </w:rPr>
                        <w:t>ditioning (does it work, is it cool?).</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 xml:space="preserve">Bodywork – be wary of bumps, ripples, mismatched </w:t>
                      </w:r>
                      <w:proofErr w:type="spellStart"/>
                      <w:r w:rsidRPr="009A6849">
                        <w:rPr>
                          <w:rFonts w:ascii="Calibri" w:eastAsia="Times New Roman" w:hAnsi="Calibri" w:cs="Calibri"/>
                          <w:lang w:val="en-US"/>
                        </w:rPr>
                        <w:t>colours</w:t>
                      </w:r>
                      <w:proofErr w:type="spellEnd"/>
                      <w:r w:rsidRPr="009A6849">
                        <w:rPr>
                          <w:rFonts w:ascii="Calibri" w:eastAsia="Times New Roman" w:hAnsi="Calibri" w:cs="Calibri"/>
                          <w:lang w:val="en-US"/>
                        </w:rPr>
                        <w:t xml:space="preserve"> and panels out of alignment (this indicates the car has probably been in an accident).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Check to see if there is any rust visible in the body (check under th</w:t>
                      </w:r>
                      <w:r w:rsidRPr="009A6849">
                        <w:rPr>
                          <w:rFonts w:ascii="Calibri" w:eastAsia="Times New Roman" w:hAnsi="Calibri" w:cs="Times New Roman"/>
                          <w:lang w:val="en-US"/>
                        </w:rPr>
                        <w:t>e floor carpet and also under the boot carpet).</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Check the suspension – push down on one corner then let go. If the vehicle bounces more than once the car has worn shock absorbers.</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Check the radiator water – clear or green is good, rusty water means a l</w:t>
                      </w:r>
                      <w:r w:rsidRPr="009A6849">
                        <w:rPr>
                          <w:rFonts w:ascii="Calibri" w:eastAsia="Times New Roman" w:hAnsi="Calibri" w:cs="Times New Roman"/>
                          <w:lang w:val="en-US"/>
                        </w:rPr>
                        <w:t>ack of care taken or a faulty cooling system. Check the radiator fins for rust or crumbling.</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Hoses – if soft or spongy, they may need to be replaced.</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Oil – should be between the dipstick markers and blackish in colour. If oil is milky or grey in colour</w:t>
                      </w:r>
                      <w:r w:rsidRPr="009A6849">
                        <w:rPr>
                          <w:rFonts w:ascii="Calibri" w:eastAsia="Times New Roman" w:hAnsi="Calibri" w:cs="Times New Roman"/>
                          <w:lang w:val="en-US"/>
                        </w:rPr>
                        <w:t xml:space="preserve"> this indicates the presence of water and there may be a serious problem.</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Transmission oil is cherry pink. If this oil is a dark burnt colour it indicates there has been severe transmission overheating.</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Start the car, let it idle. Listen for rattling o</w:t>
                      </w:r>
                      <w:r w:rsidRPr="009A6849">
                        <w:rPr>
                          <w:rFonts w:ascii="Calibri" w:eastAsia="Times New Roman" w:hAnsi="Calibri" w:cs="Times New Roman"/>
                          <w:lang w:val="en-US"/>
                        </w:rPr>
                        <w:t>r knocking in the engine compartment. Rev it several times. If there is smoke, it could mean engine problems.</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 xml:space="preserve">Take the car for a test drive over a range of conditions i.e. holding a straight line, braking, </w:t>
                      </w:r>
                      <w:proofErr w:type="gramStart"/>
                      <w:r w:rsidRPr="009A6849">
                        <w:rPr>
                          <w:rFonts w:ascii="Calibri" w:eastAsia="Times New Roman" w:hAnsi="Calibri" w:cs="Calibri"/>
                          <w:lang w:val="en-US"/>
                        </w:rPr>
                        <w:t>stop</w:t>
                      </w:r>
                      <w:proofErr w:type="gramEnd"/>
                      <w:r w:rsidRPr="009A6849">
                        <w:rPr>
                          <w:rFonts w:ascii="Calibri" w:eastAsia="Times New Roman" w:hAnsi="Calibri" w:cs="Calibri"/>
                          <w:lang w:val="en-US"/>
                        </w:rPr>
                        <w:t>/start performance. If the car has a manual tr</w:t>
                      </w:r>
                      <w:r w:rsidRPr="009A6849">
                        <w:rPr>
                          <w:rFonts w:ascii="Calibri" w:eastAsia="Times New Roman" w:hAnsi="Calibri" w:cs="Times New Roman"/>
                          <w:lang w:val="en-US"/>
                        </w:rPr>
                        <w:t>ansmission, does it move away smoothly (make sure there is no clutch slip).</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Calibri"/>
                          <w:lang w:val="en-US"/>
                        </w:rPr>
                      </w:pPr>
                      <w:r w:rsidRPr="009A6849">
                        <w:rPr>
                          <w:rFonts w:ascii="Calibri" w:eastAsia="Times New Roman" w:hAnsi="Calibri" w:cs="Calibri"/>
                          <w:lang w:val="en-US"/>
                        </w:rPr>
                        <w:t>Arrange to have a complete mechanical inspection by a qualified mechanic before you agree to buy.</w:t>
                      </w:r>
                    </w:p>
                    <w:p w:rsidR="00BA27D1" w:rsidRPr="009A6849" w:rsidRDefault="00BA27D1" w:rsidP="00BA27D1">
                      <w:pPr>
                        <w:widowControl w:val="0"/>
                        <w:numPr>
                          <w:ilvl w:val="0"/>
                          <w:numId w:val="4"/>
                        </w:numPr>
                        <w:spacing w:after="120" w:line="240" w:lineRule="auto"/>
                        <w:ind w:left="714" w:hanging="357"/>
                        <w:jc w:val="both"/>
                        <w:rPr>
                          <w:rFonts w:ascii="Calibri" w:eastAsia="Times New Roman" w:hAnsi="Calibri" w:cs="Times New Roman"/>
                          <w:lang w:val="en-US"/>
                        </w:rPr>
                      </w:pPr>
                      <w:r w:rsidRPr="009A6849">
                        <w:rPr>
                          <w:rFonts w:ascii="Calibri" w:eastAsia="Times New Roman" w:hAnsi="Calibri" w:cs="Calibri"/>
                          <w:lang w:val="en-US"/>
                        </w:rPr>
                        <w:t>Carry out a PPSR (Personal Property Securities Register) check to ensure no mo</w:t>
                      </w:r>
                      <w:r w:rsidRPr="009A6849">
                        <w:rPr>
                          <w:rFonts w:ascii="Calibri" w:eastAsia="Times New Roman" w:hAnsi="Calibri" w:cs="Times New Roman"/>
                          <w:lang w:val="en-US"/>
                        </w:rPr>
                        <w:t>ney is owing on the vehicle.</w:t>
                      </w:r>
                    </w:p>
                    <w:p w:rsidR="00BA27D1" w:rsidRDefault="00BA27D1" w:rsidP="00BA27D1">
                      <w:pPr>
                        <w:pStyle w:val="ListParagraph"/>
                        <w:numPr>
                          <w:ilvl w:val="0"/>
                          <w:numId w:val="4"/>
                        </w:numPr>
                        <w:jc w:val="both"/>
                      </w:pPr>
                      <w:r w:rsidRPr="009A6849">
                        <w:rPr>
                          <w:rFonts w:ascii="Calibri" w:eastAsia="Times New Roman" w:hAnsi="Calibri" w:cs="Calibri"/>
                          <w:lang w:val="en-US"/>
                        </w:rPr>
                        <w:t>Don’t sign anything unless you intend to purchase the vehicle. An ‘offer to purchase’ is a legally binding contract.</w:t>
                      </w:r>
                    </w:p>
                    <w:p w:rsidR="000205B3" w:rsidRDefault="000205B3" w:rsidP="000205B3"/>
                    <w:p w:rsidR="000205B3" w:rsidRDefault="000205B3" w:rsidP="000205B3"/>
                    <w:p w:rsidR="000205B3" w:rsidRDefault="000205B3" w:rsidP="000205B3"/>
                  </w:txbxContent>
                </v:textbox>
              </v:shape>
            </w:pict>
          </mc:Fallback>
        </mc:AlternateContent>
      </w:r>
      <w:r>
        <w:rPr>
          <w:noProof/>
          <w:lang w:eastAsia="en-AU"/>
        </w:rPr>
        <w:drawing>
          <wp:anchor distT="0" distB="0" distL="114300" distR="114300" simplePos="0" relativeHeight="251657214" behindDoc="1" locked="0" layoutInCell="1" allowOverlap="1" wp14:anchorId="3495423F" wp14:editId="5D1B3224">
            <wp:simplePos x="0" y="0"/>
            <wp:positionH relativeFrom="column">
              <wp:posOffset>-923925</wp:posOffset>
            </wp:positionH>
            <wp:positionV relativeFrom="paragraph">
              <wp:posOffset>-904875</wp:posOffset>
            </wp:positionV>
            <wp:extent cx="7591425" cy="10723880"/>
            <wp:effectExtent l="0" t="0" r="9525"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Pr>
          <w:noProof/>
          <w:lang w:eastAsia="en-AU"/>
        </w:rPr>
        <w:br/>
      </w:r>
      <w:r w:rsidR="00B65C7B">
        <w:rPr>
          <w:noProof/>
          <w:lang w:eastAsia="en-AU"/>
        </w:rPr>
        <w:lastRenderedPageBreak/>
        <mc:AlternateContent>
          <mc:Choice Requires="wps">
            <w:drawing>
              <wp:anchor distT="0" distB="0" distL="114300" distR="114300" simplePos="0" relativeHeight="251685888" behindDoc="0" locked="0" layoutInCell="1" allowOverlap="1">
                <wp:simplePos x="0" y="0"/>
                <wp:positionH relativeFrom="column">
                  <wp:posOffset>2311232</wp:posOffset>
                </wp:positionH>
                <wp:positionV relativeFrom="paragraph">
                  <wp:posOffset>-50057</wp:posOffset>
                </wp:positionV>
                <wp:extent cx="3786685" cy="379562"/>
                <wp:effectExtent l="0" t="0" r="0" b="1905"/>
                <wp:wrapNone/>
                <wp:docPr id="14" name="Text Box 14"/>
                <wp:cNvGraphicFramePr/>
                <a:graphic xmlns:a="http://schemas.openxmlformats.org/drawingml/2006/main">
                  <a:graphicData uri="http://schemas.microsoft.com/office/word/2010/wordprocessingShape">
                    <wps:wsp>
                      <wps:cNvSpPr txBox="1"/>
                      <wps:spPr>
                        <a:xfrm>
                          <a:off x="0" y="0"/>
                          <a:ext cx="3786685" cy="37956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F0FA3" w:rsidRDefault="002F0FA3">
                            <w:r w:rsidRPr="00914E14">
                              <w:rPr>
                                <w:b/>
                                <w:i/>
                                <w:sz w:val="36"/>
                                <w:szCs w:val="36"/>
                              </w:rPr>
                              <w:t>Sample</w:t>
                            </w:r>
                            <w:r w:rsidRPr="00914E14">
                              <w:rPr>
                                <w:b/>
                                <w:sz w:val="36"/>
                                <w:szCs w:val="36"/>
                              </w:rPr>
                              <w:t xml:space="preserve"> – ‘Contract of Sale’ Form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31" type="#_x0000_t202" style="position:absolute;margin-left:182pt;margin-top:-3.95pt;width:298.15pt;height:29.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" filled="f" stroked="f" strokeweight=".5pt">
                <v:textbox>
                  <w:txbxContent>
                    <w:p w:rsidR="002F0FA3" w:rsidRDefault="002F0FA3">
                      <w:r w:rsidRPr="00914E14">
                        <w:rPr>
                          <w:b/>
                          <w:i/>
                          <w:sz w:val="36"/>
                          <w:szCs w:val="36"/>
                        </w:rPr>
                        <w:t>Sample</w:t>
                      </w:r>
                      <w:r w:rsidRPr="00914E14">
                        <w:rPr>
                          <w:b/>
                          <w:sz w:val="36"/>
                          <w:szCs w:val="36"/>
                        </w:rPr>
                        <w:t xml:space="preserve"> – ‘Contract of Sale’ Form 10</w:t>
                      </w:r>
                    </w:p>
                  </w:txbxContent>
                </v:textbox>
              </v:shape>
            </w:pict>
          </mc:Fallback>
        </mc:AlternateContent>
      </w:r>
      <w:r w:rsidR="00B65C7B" w:rsidRPr="00B65C7B">
        <w:rPr>
          <w:noProof/>
          <w:lang w:eastAsia="en-AU"/>
        </w:rPr>
        <mc:AlternateContent>
          <mc:Choice Requires="wps">
            <w:drawing>
              <wp:anchor distT="45720" distB="45720" distL="114300" distR="114300" simplePos="0" relativeHeight="251687936" behindDoc="0" locked="0" layoutInCell="1" allowOverlap="1">
                <wp:simplePos x="0" y="0"/>
                <wp:positionH relativeFrom="column">
                  <wp:posOffset>-586740</wp:posOffset>
                </wp:positionH>
                <wp:positionV relativeFrom="paragraph">
                  <wp:posOffset>0</wp:posOffset>
                </wp:positionV>
                <wp:extent cx="2468880" cy="79311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880" cy="793115"/>
                        </a:xfrm>
                        <a:prstGeom prst="rect">
                          <a:avLst/>
                        </a:prstGeom>
                        <a:noFill/>
                        <a:ln w="9525">
                          <a:noFill/>
                          <a:miter lim="800000"/>
                          <a:headEnd/>
                          <a:tailEnd/>
                        </a:ln>
                      </wps:spPr>
                      <wps:txbx>
                        <w:txbxContent>
                          <w:p w:rsidR="00B65C7B" w:rsidRPr="006D1852" w:rsidRDefault="00B65C7B" w:rsidP="00B65C7B">
                            <w:pPr>
                              <w:spacing w:after="120" w:line="240" w:lineRule="auto"/>
                              <w:jc w:val="center"/>
                              <w:rPr>
                                <w:rFonts w:ascii="Arial" w:hAnsi="Arial" w:cs="Arial"/>
                                <w:b/>
                                <w:sz w:val="20"/>
                                <w:szCs w:val="20"/>
                              </w:rPr>
                            </w:pPr>
                            <w:r w:rsidRPr="006D1852">
                              <w:rPr>
                                <w:rFonts w:ascii="Arial" w:hAnsi="Arial" w:cs="Arial"/>
                                <w:b/>
                                <w:sz w:val="20"/>
                                <w:szCs w:val="20"/>
                              </w:rPr>
                              <w:t>NEVER SIGN A FORM WITH BLANK SPACES</w:t>
                            </w:r>
                          </w:p>
                          <w:p w:rsidR="00B65C7B" w:rsidRDefault="00B65C7B" w:rsidP="00B65C7B">
                            <w:pPr>
                              <w:jc w:val="center"/>
                            </w:pPr>
                            <w:r w:rsidRPr="006D1852">
                              <w:rPr>
                                <w:rFonts w:ascii="Arial" w:hAnsi="Arial" w:cs="Arial"/>
                                <w:b/>
                                <w:sz w:val="20"/>
                                <w:szCs w:val="20"/>
                              </w:rPr>
                              <w:t>Cross out spaces which are not applicable, add the date and initial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46.2pt;margin-top:0;width:194.4pt;height:62.4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" filled="f" stroked="f">
                <v:textbox>
                  <w:txbxContent>
                    <w:p w:rsidR="00B65C7B" w:rsidRPr="006D1852" w:rsidRDefault="00B65C7B" w:rsidP="00B65C7B">
                      <w:pPr>
                        <w:spacing w:after="120" w:line="240" w:lineRule="auto"/>
                        <w:jc w:val="center"/>
                        <w:rPr>
                          <w:rFonts w:ascii="Arial" w:hAnsi="Arial" w:cs="Arial"/>
                          <w:b/>
                          <w:sz w:val="20"/>
                          <w:szCs w:val="20"/>
                        </w:rPr>
                      </w:pPr>
                      <w:r w:rsidRPr="006D1852">
                        <w:rPr>
                          <w:rFonts w:ascii="Arial" w:hAnsi="Arial" w:cs="Arial"/>
                          <w:b/>
                          <w:sz w:val="20"/>
                          <w:szCs w:val="20"/>
                        </w:rPr>
                        <w:t>NEVER SIGN A FORM WITH BLANK SPACES</w:t>
                      </w:r>
                    </w:p>
                    <w:p w:rsidR="00B65C7B" w:rsidRDefault="00B65C7B" w:rsidP="00B65C7B">
                      <w:pPr>
                        <w:jc w:val="center"/>
                      </w:pPr>
                      <w:r w:rsidRPr="006D1852">
                        <w:rPr>
                          <w:rFonts w:ascii="Arial" w:hAnsi="Arial" w:cs="Arial"/>
                          <w:b/>
                          <w:sz w:val="20"/>
                          <w:szCs w:val="20"/>
                        </w:rPr>
                        <w:t>Cross out spaces which are not applicable, add the date and initial</w:t>
                      </w:r>
                    </w:p>
                  </w:txbxContent>
                </v:textbox>
                <w10:wrap type="square"/>
              </v:shape>
            </w:pict>
          </mc:Fallback>
        </mc:AlternateContent>
      </w:r>
      <w:r>
        <w:rPr>
          <w:noProof/>
          <w:lang w:eastAsia="en-AU"/>
        </w:rPr>
        <w:br/>
      </w:r>
      <w:r>
        <w:rPr>
          <w:noProof/>
          <w:lang w:eastAsia="en-AU"/>
        </w:rPr>
        <w:br/>
      </w:r>
      <w:r w:rsidR="003B7B4E">
        <w:rPr>
          <w:noProof/>
          <w:lang w:eastAsia="en-AU"/>
        </w:rPr>
        <mc:AlternateContent>
          <mc:Choice Requires="wps">
            <w:drawing>
              <wp:anchor distT="0" distB="0" distL="114300" distR="114300" simplePos="0" relativeHeight="251703296" behindDoc="0" locked="0" layoutInCell="1" allowOverlap="1">
                <wp:simplePos x="0" y="0"/>
                <wp:positionH relativeFrom="column">
                  <wp:posOffset>1162283</wp:posOffset>
                </wp:positionH>
                <wp:positionV relativeFrom="paragraph">
                  <wp:posOffset>1509741</wp:posOffset>
                </wp:positionV>
                <wp:extent cx="836295" cy="52208"/>
                <wp:effectExtent l="19050" t="76200" r="1905" b="62230"/>
                <wp:wrapNone/>
                <wp:docPr id="26" name="Right Arrow 26"/>
                <wp:cNvGraphicFramePr/>
                <a:graphic xmlns:a="http://schemas.openxmlformats.org/drawingml/2006/main">
                  <a:graphicData uri="http://schemas.microsoft.com/office/word/2010/wordprocessingShape">
                    <wps:wsp>
                      <wps:cNvSpPr/>
                      <wps:spPr>
                        <a:xfrm rot="21245091">
                          <a:off x="0" y="0"/>
                          <a:ext cx="836295" cy="52208"/>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8B075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6" o:spid="_x0000_s1026" type="#_x0000_t13" style="position:absolute;margin-left:91.5pt;margin-top:118.9pt;width:65.85pt;height:4.1pt;rotation:-387655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" adj="20926"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4320" behindDoc="0" locked="0" layoutInCell="1" allowOverlap="1">
                <wp:simplePos x="0" y="0"/>
                <wp:positionH relativeFrom="column">
                  <wp:posOffset>1837426</wp:posOffset>
                </wp:positionH>
                <wp:positionV relativeFrom="paragraph">
                  <wp:posOffset>2389518</wp:posOffset>
                </wp:positionV>
                <wp:extent cx="499745" cy="51758"/>
                <wp:effectExtent l="0" t="19050" r="33655" b="43815"/>
                <wp:wrapNone/>
                <wp:docPr id="27" name="Right Arrow 27"/>
                <wp:cNvGraphicFramePr/>
                <a:graphic xmlns:a="http://schemas.openxmlformats.org/drawingml/2006/main">
                  <a:graphicData uri="http://schemas.microsoft.com/office/word/2010/wordprocessingShape">
                    <wps:wsp>
                      <wps:cNvSpPr/>
                      <wps:spPr>
                        <a:xfrm>
                          <a:off x="0" y="0"/>
                          <a:ext cx="499745" cy="51758"/>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303D263" id="Right Arrow 27" o:spid="_x0000_s1026" type="#_x0000_t13" style="position:absolute;margin-left:144.7pt;margin-top:188.15pt;width:39.35pt;height:4.1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" adj="20481"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5344" behindDoc="0" locked="0" layoutInCell="1" allowOverlap="1">
                <wp:simplePos x="0" y="0"/>
                <wp:positionH relativeFrom="column">
                  <wp:posOffset>1690777</wp:posOffset>
                </wp:positionH>
                <wp:positionV relativeFrom="paragraph">
                  <wp:posOffset>3416060</wp:posOffset>
                </wp:positionV>
                <wp:extent cx="1716405" cy="45719"/>
                <wp:effectExtent l="0" t="19050" r="36195" b="31115"/>
                <wp:wrapNone/>
                <wp:docPr id="28" name="Right Arrow 28"/>
                <wp:cNvGraphicFramePr/>
                <a:graphic xmlns:a="http://schemas.openxmlformats.org/drawingml/2006/main">
                  <a:graphicData uri="http://schemas.microsoft.com/office/word/2010/wordprocessingShape">
                    <wps:wsp>
                      <wps:cNvSpPr/>
                      <wps:spPr>
                        <a:xfrm>
                          <a:off x="0" y="0"/>
                          <a:ext cx="1716405" cy="45719"/>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FB35F81" id="Right Arrow 28" o:spid="_x0000_s1026" type="#_x0000_t13" style="position:absolute;margin-left:133.15pt;margin-top:269pt;width:135.15pt;height:3.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" adj="21312"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6368" behindDoc="0" locked="0" layoutInCell="1" allowOverlap="1">
                <wp:simplePos x="0" y="0"/>
                <wp:positionH relativeFrom="column">
                  <wp:posOffset>1069675</wp:posOffset>
                </wp:positionH>
                <wp:positionV relativeFrom="paragraph">
                  <wp:posOffset>4977442</wp:posOffset>
                </wp:positionV>
                <wp:extent cx="1690370" cy="51758"/>
                <wp:effectExtent l="0" t="19050" r="43180" b="43815"/>
                <wp:wrapNone/>
                <wp:docPr id="29" name="Right Arrow 29"/>
                <wp:cNvGraphicFramePr/>
                <a:graphic xmlns:a="http://schemas.openxmlformats.org/drawingml/2006/main">
                  <a:graphicData uri="http://schemas.microsoft.com/office/word/2010/wordprocessingShape">
                    <wps:wsp>
                      <wps:cNvSpPr/>
                      <wps:spPr>
                        <a:xfrm>
                          <a:off x="0" y="0"/>
                          <a:ext cx="1690370" cy="51758"/>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77F8C7C" id="Right Arrow 29" o:spid="_x0000_s1026" type="#_x0000_t13" style="position:absolute;margin-left:84.25pt;margin-top:391.9pt;width:133.1pt;height:4.1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" adj="21269"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7392" behindDoc="0" locked="0" layoutInCell="1" allowOverlap="1">
                <wp:simplePos x="0" y="0"/>
                <wp:positionH relativeFrom="column">
                  <wp:posOffset>1974885</wp:posOffset>
                </wp:positionH>
                <wp:positionV relativeFrom="paragraph">
                  <wp:posOffset>5263622</wp:posOffset>
                </wp:positionV>
                <wp:extent cx="2363470" cy="63167"/>
                <wp:effectExtent l="0" t="400050" r="0" b="394335"/>
                <wp:wrapNone/>
                <wp:docPr id="30" name="Right Arrow 30"/>
                <wp:cNvGraphicFramePr/>
                <a:graphic xmlns:a="http://schemas.openxmlformats.org/drawingml/2006/main">
                  <a:graphicData uri="http://schemas.microsoft.com/office/word/2010/wordprocessingShape">
                    <wps:wsp>
                      <wps:cNvSpPr/>
                      <wps:spPr>
                        <a:xfrm rot="20481082">
                          <a:off x="0" y="0"/>
                          <a:ext cx="2363470" cy="63167"/>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436F42D" id="Right Arrow 30" o:spid="_x0000_s1026" type="#_x0000_t13" style="position:absolute;margin-left:155.5pt;margin-top:414.45pt;width:186.1pt;height:4.95pt;rotation:-1222157fd;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" adj="21311"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8416" behindDoc="0" locked="0" layoutInCell="1" allowOverlap="1">
                <wp:simplePos x="0" y="0"/>
                <wp:positionH relativeFrom="column">
                  <wp:posOffset>1644727</wp:posOffset>
                </wp:positionH>
                <wp:positionV relativeFrom="paragraph">
                  <wp:posOffset>6285984</wp:posOffset>
                </wp:positionV>
                <wp:extent cx="1191895" cy="45719"/>
                <wp:effectExtent l="0" t="342900" r="0" b="335915"/>
                <wp:wrapNone/>
                <wp:docPr id="31" name="Right Arrow 31"/>
                <wp:cNvGraphicFramePr/>
                <a:graphic xmlns:a="http://schemas.openxmlformats.org/drawingml/2006/main">
                  <a:graphicData uri="http://schemas.microsoft.com/office/word/2010/wordprocessingShape">
                    <wps:wsp>
                      <wps:cNvSpPr/>
                      <wps:spPr>
                        <a:xfrm rot="19626699">
                          <a:off x="0" y="0"/>
                          <a:ext cx="1191895" cy="45719"/>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117CB" id="Right Arrow 31" o:spid="_x0000_s1026" type="#_x0000_t13" style="position:absolute;margin-left:129.5pt;margin-top:494.95pt;width:93.85pt;height:3.6pt;rotation:-2155371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" adj="21186"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09440" behindDoc="0" locked="0" layoutInCell="1" allowOverlap="1">
                <wp:simplePos x="0" y="0"/>
                <wp:positionH relativeFrom="column">
                  <wp:posOffset>4027434</wp:posOffset>
                </wp:positionH>
                <wp:positionV relativeFrom="paragraph">
                  <wp:posOffset>6476999</wp:posOffset>
                </wp:positionV>
                <wp:extent cx="62259" cy="544830"/>
                <wp:effectExtent l="171450" t="0" r="185420" b="0"/>
                <wp:wrapNone/>
                <wp:docPr id="290" name="Down Arrow 290"/>
                <wp:cNvGraphicFramePr/>
                <a:graphic xmlns:a="http://schemas.openxmlformats.org/drawingml/2006/main">
                  <a:graphicData uri="http://schemas.microsoft.com/office/word/2010/wordprocessingShape">
                    <wps:wsp>
                      <wps:cNvSpPr/>
                      <wps:spPr>
                        <a:xfrm rot="8271899" flipH="1">
                          <a:off x="0" y="0"/>
                          <a:ext cx="62259" cy="544830"/>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AD177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90" o:spid="_x0000_s1026" type="#_x0000_t67" style="position:absolute;margin-left:317.1pt;margin-top:510pt;width:4.9pt;height:42.9pt;rotation:-9035120fd;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" adj="20366" fillcolor="black [3200]" strokecolor="black [1600]" strokeweight="2pt"/>
            </w:pict>
          </mc:Fallback>
        </mc:AlternateContent>
      </w:r>
      <w:r w:rsidR="003B7B4E">
        <w:rPr>
          <w:noProof/>
          <w:lang w:eastAsia="en-AU"/>
        </w:rPr>
        <mc:AlternateContent>
          <mc:Choice Requires="wps">
            <w:drawing>
              <wp:anchor distT="0" distB="0" distL="114300" distR="114300" simplePos="0" relativeHeight="251710464" behindDoc="0" locked="0" layoutInCell="1" allowOverlap="1">
                <wp:simplePos x="0" y="0"/>
                <wp:positionH relativeFrom="column">
                  <wp:posOffset>4386095</wp:posOffset>
                </wp:positionH>
                <wp:positionV relativeFrom="paragraph">
                  <wp:posOffset>6515729</wp:posOffset>
                </wp:positionV>
                <wp:extent cx="45719" cy="526212"/>
                <wp:effectExtent l="0" t="183197" r="0" b="190818"/>
                <wp:wrapNone/>
                <wp:docPr id="291" name="Down Arrow 291"/>
                <wp:cNvGraphicFramePr/>
                <a:graphic xmlns:a="http://schemas.openxmlformats.org/drawingml/2006/main">
                  <a:graphicData uri="http://schemas.microsoft.com/office/word/2010/wordprocessingShape">
                    <wps:wsp>
                      <wps:cNvSpPr/>
                      <wps:spPr>
                        <a:xfrm rot="2746642" flipH="1" flipV="1">
                          <a:off x="0" y="0"/>
                          <a:ext cx="45719" cy="526212"/>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554DB" id="Down Arrow 291" o:spid="_x0000_s1026" type="#_x0000_t67" style="position:absolute;margin-left:345.35pt;margin-top:513.05pt;width:3.6pt;height:41.45pt;rotation:3000066fd;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" adj="20662" fillcolor="black [3200]" strokecolor="black [1600]" strokeweight="2pt"/>
            </w:pict>
          </mc:Fallback>
        </mc:AlternateContent>
      </w:r>
      <w:r w:rsidR="003B7B4E" w:rsidRPr="00DC6F1F">
        <w:rPr>
          <w:noProof/>
          <w:lang w:eastAsia="en-AU"/>
        </w:rPr>
        <mc:AlternateContent>
          <mc:Choice Requires="wps">
            <w:drawing>
              <wp:anchor distT="45720" distB="45720" distL="114300" distR="114300" simplePos="0" relativeHeight="251702272" behindDoc="0" locked="0" layoutInCell="1" allowOverlap="1">
                <wp:simplePos x="0" y="0"/>
                <wp:positionH relativeFrom="column">
                  <wp:posOffset>2992863</wp:posOffset>
                </wp:positionH>
                <wp:positionV relativeFrom="paragraph">
                  <wp:posOffset>7021195</wp:posOffset>
                </wp:positionV>
                <wp:extent cx="2360930" cy="1189990"/>
                <wp:effectExtent l="0" t="0" r="0"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189990"/>
                        </a:xfrm>
                        <a:prstGeom prst="rect">
                          <a:avLst/>
                        </a:prstGeom>
                        <a:solidFill>
                          <a:srgbClr val="FFFFFF"/>
                        </a:solidFill>
                        <a:ln w="9525">
                          <a:noFill/>
                          <a:miter lim="800000"/>
                          <a:headEnd/>
                          <a:tailEnd/>
                        </a:ln>
                      </wps:spPr>
                      <wps:txbx>
                        <w:txbxContent>
                          <w:p w:rsidR="00DC6F1F" w:rsidRDefault="00DC6F1F" w:rsidP="00DC6F1F">
                            <w:pPr>
                              <w:ind w:left="720" w:hanging="720"/>
                              <w:jc w:val="both"/>
                            </w:pPr>
                            <w:r>
                              <w:rPr>
                                <w:b/>
                              </w:rPr>
                              <w:t>G</w:t>
                            </w:r>
                            <w:r>
                              <w:rPr>
                                <w:b/>
                              </w:rPr>
                              <w:t>.</w:t>
                            </w:r>
                            <w:r>
                              <w:t xml:space="preserve"> </w:t>
                            </w:r>
                            <w:r>
                              <w:tab/>
                            </w:r>
                            <w:r w:rsidR="00046EDB">
                              <w:t>The salesperson and the customer sign this space once the form is completed and both parties are satisfied with the form’s content.</w:t>
                            </w:r>
                          </w:p>
                          <w:p w:rsidR="00DC6F1F" w:rsidRDefault="00DC6F1F"/>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margin-left:235.65pt;margin-top:552.85pt;width:185.9pt;height:93.7pt;z-index:25170227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" stroked="f">
                <v:textbox>
                  <w:txbxContent>
                    <w:p w:rsidR="00DC6F1F" w:rsidRDefault="00DC6F1F" w:rsidP="00DC6F1F">
                      <w:pPr>
                        <w:ind w:left="720" w:hanging="720"/>
                        <w:jc w:val="both"/>
                      </w:pPr>
                      <w:r>
                        <w:rPr>
                          <w:b/>
                        </w:rPr>
                        <w:t>G</w:t>
                      </w:r>
                      <w:r>
                        <w:rPr>
                          <w:b/>
                        </w:rPr>
                        <w:t>.</w:t>
                      </w:r>
                      <w:r>
                        <w:t xml:space="preserve"> </w:t>
                      </w:r>
                      <w:r>
                        <w:tab/>
                      </w:r>
                      <w:r w:rsidR="00046EDB">
                        <w:t>The salesperson and the customer sign this space once the form is completed and both parties are satisfied with the form’s content.</w:t>
                      </w:r>
                    </w:p>
                    <w:p w:rsidR="00DC6F1F" w:rsidRDefault="00DC6F1F"/>
                  </w:txbxContent>
                </v:textbox>
                <w10:wrap type="square"/>
              </v:shape>
            </w:pict>
          </mc:Fallback>
        </mc:AlternateContent>
      </w:r>
      <w:r w:rsidR="00046EDB" w:rsidRPr="00B65C7B">
        <w:rPr>
          <w:noProof/>
          <w:lang w:eastAsia="en-AU"/>
        </w:rPr>
        <mc:AlternateContent>
          <mc:Choice Requires="wps">
            <w:drawing>
              <wp:anchor distT="45720" distB="45720" distL="114300" distR="114300" simplePos="0" relativeHeight="251689984" behindDoc="0" locked="0" layoutInCell="1" allowOverlap="1">
                <wp:simplePos x="0" y="0"/>
                <wp:positionH relativeFrom="column">
                  <wp:posOffset>-526415</wp:posOffset>
                </wp:positionH>
                <wp:positionV relativeFrom="paragraph">
                  <wp:posOffset>1042670</wp:posOffset>
                </wp:positionV>
                <wp:extent cx="2389505" cy="724535"/>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9505" cy="724535"/>
                        </a:xfrm>
                        <a:prstGeom prst="rect">
                          <a:avLst/>
                        </a:prstGeom>
                        <a:solidFill>
                          <a:srgbClr val="FFFFFF"/>
                        </a:solidFill>
                        <a:ln w="9525">
                          <a:noFill/>
                          <a:miter lim="800000"/>
                          <a:headEnd/>
                          <a:tailEnd/>
                        </a:ln>
                      </wps:spPr>
                      <wps:txbx>
                        <w:txbxContent>
                          <w:p w:rsidR="00E803F7" w:rsidRDefault="00E803F7" w:rsidP="00DC6F1F">
                            <w:pPr>
                              <w:ind w:left="720" w:hanging="720"/>
                              <w:jc w:val="both"/>
                            </w:pPr>
                            <w:r w:rsidRPr="00F85FA2">
                              <w:rPr>
                                <w:b/>
                              </w:rPr>
                              <w:t>A</w:t>
                            </w:r>
                            <w:r>
                              <w:rPr>
                                <w:b/>
                              </w:rPr>
                              <w:t>.</w:t>
                            </w:r>
                            <w:r>
                              <w:t xml:space="preserve"> </w:t>
                            </w:r>
                            <w:r>
                              <w:tab/>
                              <w:t xml:space="preserve">These details are required and </w:t>
                            </w:r>
                            <w:r w:rsidRPr="00F85FA2">
                              <w:rPr>
                                <w:b/>
                              </w:rPr>
                              <w:t>must</w:t>
                            </w:r>
                            <w:r>
                              <w:t xml:space="preserve"> be filled in and initialled by the salesperson.</w:t>
                            </w:r>
                          </w:p>
                          <w:p w:rsidR="00B65C7B" w:rsidRDefault="00B65C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41.45pt;margin-top:82.1pt;width:188.15pt;height:57.0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" stroked="f">
                <v:textbox>
                  <w:txbxContent>
                    <w:p w:rsidR="00E803F7" w:rsidRDefault="00E803F7" w:rsidP="00DC6F1F">
                      <w:pPr>
                        <w:ind w:left="720" w:hanging="720"/>
                        <w:jc w:val="both"/>
                      </w:pPr>
                      <w:r w:rsidRPr="00F85FA2">
                        <w:rPr>
                          <w:b/>
                        </w:rPr>
                        <w:t>A</w:t>
                      </w:r>
                      <w:r>
                        <w:rPr>
                          <w:b/>
                        </w:rPr>
                        <w:t>.</w:t>
                      </w:r>
                      <w:r>
                        <w:t xml:space="preserve"> </w:t>
                      </w:r>
                      <w:r>
                        <w:tab/>
                        <w:t xml:space="preserve">These details are required and </w:t>
                      </w:r>
                      <w:r w:rsidRPr="00F85FA2">
                        <w:rPr>
                          <w:b/>
                        </w:rPr>
                        <w:t>must</w:t>
                      </w:r>
                      <w:r>
                        <w:t xml:space="preserve"> be filled in and initialled by the salesperson.</w:t>
                      </w:r>
                    </w:p>
                    <w:p w:rsidR="00B65C7B" w:rsidRDefault="00B65C7B"/>
                  </w:txbxContent>
                </v:textbox>
                <w10:wrap type="square"/>
              </v:shape>
            </w:pict>
          </mc:Fallback>
        </mc:AlternateContent>
      </w:r>
      <w:r w:rsidR="00046EDB" w:rsidRPr="003B039E">
        <w:rPr>
          <w:noProof/>
          <w:lang w:eastAsia="en-AU"/>
        </w:rPr>
        <mc:AlternateContent>
          <mc:Choice Requires="wps">
            <w:drawing>
              <wp:anchor distT="45720" distB="45720" distL="114300" distR="114300" simplePos="0" relativeHeight="251692032" behindDoc="0" locked="0" layoutInCell="1" allowOverlap="1">
                <wp:simplePos x="0" y="0"/>
                <wp:positionH relativeFrom="column">
                  <wp:posOffset>-485500</wp:posOffset>
                </wp:positionH>
                <wp:positionV relativeFrom="paragraph">
                  <wp:posOffset>1854535</wp:posOffset>
                </wp:positionV>
                <wp:extent cx="2346325" cy="1043305"/>
                <wp:effectExtent l="0" t="0" r="0" b="444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325" cy="1043305"/>
                        </a:xfrm>
                        <a:prstGeom prst="rect">
                          <a:avLst/>
                        </a:prstGeom>
                        <a:solidFill>
                          <a:srgbClr val="FFFFFF"/>
                        </a:solidFill>
                        <a:ln w="9525">
                          <a:noFill/>
                          <a:miter lim="800000"/>
                          <a:headEnd/>
                          <a:tailEnd/>
                        </a:ln>
                      </wps:spPr>
                      <wps:txbx>
                        <w:txbxContent>
                          <w:p w:rsidR="003B039E" w:rsidRDefault="003B039E" w:rsidP="00DC6F1F">
                            <w:pPr>
                              <w:ind w:left="720" w:hanging="720"/>
                              <w:jc w:val="both"/>
                            </w:pPr>
                            <w:r>
                              <w:rPr>
                                <w:b/>
                              </w:rPr>
                              <w:t>B.</w:t>
                            </w:r>
                            <w:r>
                              <w:tab/>
                              <w:t xml:space="preserve">All material particulars of a </w:t>
                            </w:r>
                            <w:r w:rsidRPr="00DC6F1F">
                              <w:t>vehicle</w:t>
                            </w:r>
                            <w:r>
                              <w:t xml:space="preserve"> </w:t>
                            </w:r>
                            <w:r w:rsidRPr="00F85FA2">
                              <w:rPr>
                                <w:b/>
                              </w:rPr>
                              <w:t>must</w:t>
                            </w:r>
                            <w:r>
                              <w:t xml:space="preserve"> be completed, if not, then the section has to be crossed out and initialled by the salesperson</w:t>
                            </w:r>
                            <w:r w:rsidR="00C104C0">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8.25pt;margin-top:146.05pt;width:184.75pt;height:82.1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" stroked="f">
                <v:textbox>
                  <w:txbxContent>
                    <w:p w:rsidR="003B039E" w:rsidRDefault="003B039E" w:rsidP="00DC6F1F">
                      <w:pPr>
                        <w:ind w:left="720" w:hanging="720"/>
                        <w:jc w:val="both"/>
                      </w:pPr>
                      <w:r>
                        <w:rPr>
                          <w:b/>
                        </w:rPr>
                        <w:t>B.</w:t>
                      </w:r>
                      <w:r>
                        <w:tab/>
                        <w:t xml:space="preserve">All material particulars of a </w:t>
                      </w:r>
                      <w:r w:rsidRPr="00DC6F1F">
                        <w:t>vehicle</w:t>
                      </w:r>
                      <w:r>
                        <w:t xml:space="preserve"> </w:t>
                      </w:r>
                      <w:r w:rsidRPr="00F85FA2">
                        <w:rPr>
                          <w:b/>
                        </w:rPr>
                        <w:t>must</w:t>
                      </w:r>
                      <w:r>
                        <w:t xml:space="preserve"> be completed, if not, then the section has to be crossed out and initialled by the salesperson</w:t>
                      </w:r>
                      <w:r w:rsidR="00C104C0">
                        <w:t>.</w:t>
                      </w:r>
                    </w:p>
                  </w:txbxContent>
                </v:textbox>
                <w10:wrap type="square"/>
              </v:shape>
            </w:pict>
          </mc:Fallback>
        </mc:AlternateContent>
      </w:r>
      <w:r w:rsidR="00046EDB" w:rsidRPr="00DC6F1F">
        <w:rPr>
          <w:noProof/>
          <w:lang w:eastAsia="en-AU"/>
        </w:rPr>
        <mc:AlternateContent>
          <mc:Choice Requires="wps">
            <w:drawing>
              <wp:anchor distT="45720" distB="45720" distL="114300" distR="114300" simplePos="0" relativeHeight="251694080" behindDoc="0" locked="0" layoutInCell="1" allowOverlap="1">
                <wp:simplePos x="0" y="0"/>
                <wp:positionH relativeFrom="column">
                  <wp:posOffset>-492125</wp:posOffset>
                </wp:positionH>
                <wp:positionV relativeFrom="paragraph">
                  <wp:posOffset>3010080</wp:posOffset>
                </wp:positionV>
                <wp:extent cx="2373630" cy="664210"/>
                <wp:effectExtent l="0" t="0" r="7620" b="254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664210"/>
                        </a:xfrm>
                        <a:prstGeom prst="rect">
                          <a:avLst/>
                        </a:prstGeom>
                        <a:solidFill>
                          <a:srgbClr val="FFFFFF"/>
                        </a:solidFill>
                        <a:ln w="9525">
                          <a:noFill/>
                          <a:miter lim="800000"/>
                          <a:headEnd/>
                          <a:tailEnd/>
                        </a:ln>
                      </wps:spPr>
                      <wps:txbx>
                        <w:txbxContent>
                          <w:p w:rsidR="00DC6F1F" w:rsidRDefault="00DC6F1F" w:rsidP="00DC6F1F">
                            <w:pPr>
                              <w:ind w:left="720" w:hanging="720"/>
                              <w:jc w:val="both"/>
                            </w:pPr>
                            <w:r w:rsidRPr="00DC6F1F">
                              <w:rPr>
                                <w:b/>
                              </w:rPr>
                              <w:t>C.</w:t>
                            </w:r>
                            <w:r>
                              <w:t xml:space="preserve"> </w:t>
                            </w:r>
                            <w:r>
                              <w:tab/>
                              <w:t>The complete financial details need to be filled in before signing</w:t>
                            </w:r>
                            <w:r w:rsidR="00C104C0">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38.75pt;margin-top:237pt;width:186.9pt;height:52.3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" stroked="f">
                <v:textbox>
                  <w:txbxContent>
                    <w:p w:rsidR="00DC6F1F" w:rsidRDefault="00DC6F1F" w:rsidP="00DC6F1F">
                      <w:pPr>
                        <w:ind w:left="720" w:hanging="720"/>
                        <w:jc w:val="both"/>
                      </w:pPr>
                      <w:r w:rsidRPr="00DC6F1F">
                        <w:rPr>
                          <w:b/>
                        </w:rPr>
                        <w:t>C.</w:t>
                      </w:r>
                      <w:r>
                        <w:t xml:space="preserve"> </w:t>
                      </w:r>
                      <w:r>
                        <w:tab/>
                        <w:t>The complete financial details need to be filled in before signing</w:t>
                      </w:r>
                      <w:r w:rsidR="00C104C0">
                        <w:t>.</w:t>
                      </w:r>
                    </w:p>
                  </w:txbxContent>
                </v:textbox>
                <w10:wrap type="square"/>
              </v:shape>
            </w:pict>
          </mc:Fallback>
        </mc:AlternateContent>
      </w:r>
      <w:r w:rsidR="00046EDB" w:rsidRPr="00DC6F1F">
        <w:rPr>
          <w:noProof/>
          <w:lang w:eastAsia="en-AU"/>
        </w:rPr>
        <mc:AlternateContent>
          <mc:Choice Requires="wps">
            <w:drawing>
              <wp:anchor distT="45720" distB="45720" distL="114300" distR="114300" simplePos="0" relativeHeight="251696128" behindDoc="0" locked="0" layoutInCell="1" allowOverlap="1">
                <wp:simplePos x="0" y="0"/>
                <wp:positionH relativeFrom="column">
                  <wp:posOffset>-411588</wp:posOffset>
                </wp:positionH>
                <wp:positionV relativeFrom="paragraph">
                  <wp:posOffset>3898732</wp:posOffset>
                </wp:positionV>
                <wp:extent cx="2294255" cy="1259205"/>
                <wp:effectExtent l="0" t="0" r="0"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4255" cy="1259205"/>
                        </a:xfrm>
                        <a:prstGeom prst="rect">
                          <a:avLst/>
                        </a:prstGeom>
                        <a:solidFill>
                          <a:srgbClr val="FFFFFF"/>
                        </a:solidFill>
                        <a:ln w="9525">
                          <a:noFill/>
                          <a:miter lim="800000"/>
                          <a:headEnd/>
                          <a:tailEnd/>
                        </a:ln>
                      </wps:spPr>
                      <wps:txbx>
                        <w:txbxContent>
                          <w:p w:rsidR="00DC6F1F" w:rsidRDefault="00DC6F1F" w:rsidP="00DC6F1F">
                            <w:pPr>
                              <w:ind w:left="720" w:hanging="720"/>
                              <w:jc w:val="both"/>
                            </w:pPr>
                            <w:r>
                              <w:rPr>
                                <w:b/>
                              </w:rPr>
                              <w:t>D</w:t>
                            </w:r>
                            <w:r w:rsidRPr="00DC6F1F">
                              <w:rPr>
                                <w:b/>
                              </w:rPr>
                              <w:t>.</w:t>
                            </w:r>
                            <w:r>
                              <w:t xml:space="preserve"> </w:t>
                            </w:r>
                            <w:r>
                              <w:tab/>
                            </w:r>
                            <w:r>
                              <w:t>All defects should be listed before signing as well as specific warranty details which the dealer is obligated to rectify before you take delivery</w:t>
                            </w:r>
                            <w:r w:rsidR="00C104C0">
                              <w:t>.</w:t>
                            </w:r>
                          </w:p>
                          <w:p w:rsidR="00DC6F1F" w:rsidRDefault="00DC6F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2.4pt;margin-top:307pt;width:180.65pt;height:99.1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" stroked="f">
                <v:textbox>
                  <w:txbxContent>
                    <w:p w:rsidR="00DC6F1F" w:rsidRDefault="00DC6F1F" w:rsidP="00DC6F1F">
                      <w:pPr>
                        <w:ind w:left="720" w:hanging="720"/>
                        <w:jc w:val="both"/>
                      </w:pPr>
                      <w:r>
                        <w:rPr>
                          <w:b/>
                        </w:rPr>
                        <w:t>D</w:t>
                      </w:r>
                      <w:r w:rsidRPr="00DC6F1F">
                        <w:rPr>
                          <w:b/>
                        </w:rPr>
                        <w:t>.</w:t>
                      </w:r>
                      <w:r>
                        <w:t xml:space="preserve"> </w:t>
                      </w:r>
                      <w:r>
                        <w:tab/>
                      </w:r>
                      <w:r>
                        <w:t>All defects should be listed before signing as well as specific warranty details which the dealer is obligated to rectify before you take delivery</w:t>
                      </w:r>
                      <w:r w:rsidR="00C104C0">
                        <w:t>.</w:t>
                      </w:r>
                    </w:p>
                    <w:p w:rsidR="00DC6F1F" w:rsidRDefault="00DC6F1F"/>
                  </w:txbxContent>
                </v:textbox>
                <w10:wrap type="square"/>
              </v:shape>
            </w:pict>
          </mc:Fallback>
        </mc:AlternateContent>
      </w:r>
      <w:r w:rsidR="00046EDB" w:rsidRPr="00DC6F1F">
        <w:rPr>
          <w:noProof/>
          <w:lang w:eastAsia="en-AU"/>
        </w:rPr>
        <mc:AlternateContent>
          <mc:Choice Requires="wps">
            <w:drawing>
              <wp:anchor distT="45720" distB="45720" distL="114300" distR="114300" simplePos="0" relativeHeight="251698176" behindDoc="0" locked="0" layoutInCell="1" allowOverlap="1">
                <wp:simplePos x="0" y="0"/>
                <wp:positionH relativeFrom="column">
                  <wp:posOffset>-431692</wp:posOffset>
                </wp:positionH>
                <wp:positionV relativeFrom="paragraph">
                  <wp:posOffset>5270584</wp:posOffset>
                </wp:positionV>
                <wp:extent cx="2360930" cy="853440"/>
                <wp:effectExtent l="0" t="0" r="0" b="381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53440"/>
                        </a:xfrm>
                        <a:prstGeom prst="rect">
                          <a:avLst/>
                        </a:prstGeom>
                        <a:solidFill>
                          <a:srgbClr val="FFFFFF"/>
                        </a:solidFill>
                        <a:ln w="9525">
                          <a:noFill/>
                          <a:miter lim="800000"/>
                          <a:headEnd/>
                          <a:tailEnd/>
                        </a:ln>
                      </wps:spPr>
                      <wps:txbx>
                        <w:txbxContent>
                          <w:p w:rsidR="00DC6F1F" w:rsidRDefault="00DC6F1F" w:rsidP="00DC6F1F">
                            <w:pPr>
                              <w:ind w:left="720" w:hanging="720"/>
                              <w:jc w:val="both"/>
                            </w:pPr>
                            <w:r>
                              <w:rPr>
                                <w:b/>
                              </w:rPr>
                              <w:t>E</w:t>
                            </w:r>
                            <w:r>
                              <w:rPr>
                                <w:b/>
                              </w:rPr>
                              <w:t>.</w:t>
                            </w:r>
                            <w:r>
                              <w:t xml:space="preserve"> </w:t>
                            </w:r>
                            <w:r>
                              <w:tab/>
                            </w:r>
                            <w:r>
                              <w:t>If trading in a vehicle these details are required.  The customer must sign the declaration</w:t>
                            </w:r>
                            <w:r w:rsidR="00C104C0">
                              <w:t xml:space="preserve">. </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8" type="#_x0000_t202" style="position:absolute;margin-left:-34pt;margin-top:415pt;width:185.9pt;height:67.2pt;z-index:25169817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" stroked="f">
                <v:textbox>
                  <w:txbxContent>
                    <w:p w:rsidR="00DC6F1F" w:rsidRDefault="00DC6F1F" w:rsidP="00DC6F1F">
                      <w:pPr>
                        <w:ind w:left="720" w:hanging="720"/>
                        <w:jc w:val="both"/>
                      </w:pPr>
                      <w:r>
                        <w:rPr>
                          <w:b/>
                        </w:rPr>
                        <w:t>E</w:t>
                      </w:r>
                      <w:r>
                        <w:rPr>
                          <w:b/>
                        </w:rPr>
                        <w:t>.</w:t>
                      </w:r>
                      <w:r>
                        <w:t xml:space="preserve"> </w:t>
                      </w:r>
                      <w:r>
                        <w:tab/>
                      </w:r>
                      <w:r>
                        <w:t>If trading in a vehicle these details are required.  The customer must sign the declaration</w:t>
                      </w:r>
                      <w:r w:rsidR="00C104C0">
                        <w:t xml:space="preserve">. </w:t>
                      </w:r>
                    </w:p>
                  </w:txbxContent>
                </v:textbox>
                <w10:wrap type="square"/>
              </v:shape>
            </w:pict>
          </mc:Fallback>
        </mc:AlternateContent>
      </w:r>
      <w:r w:rsidR="00046EDB" w:rsidRPr="00DC6F1F">
        <w:rPr>
          <w:noProof/>
          <w:lang w:eastAsia="en-AU"/>
        </w:rPr>
        <mc:AlternateContent>
          <mc:Choice Requires="wps">
            <w:drawing>
              <wp:anchor distT="45720" distB="45720" distL="114300" distR="114300" simplePos="0" relativeHeight="251700224" behindDoc="0" locked="0" layoutInCell="1" allowOverlap="1">
                <wp:simplePos x="0" y="0"/>
                <wp:positionH relativeFrom="column">
                  <wp:posOffset>-392957</wp:posOffset>
                </wp:positionH>
                <wp:positionV relativeFrom="paragraph">
                  <wp:posOffset>6296636</wp:posOffset>
                </wp:positionV>
                <wp:extent cx="2360930" cy="508635"/>
                <wp:effectExtent l="0" t="0" r="0" b="571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508635"/>
                        </a:xfrm>
                        <a:prstGeom prst="rect">
                          <a:avLst/>
                        </a:prstGeom>
                        <a:solidFill>
                          <a:srgbClr val="FFFFFF"/>
                        </a:solidFill>
                        <a:ln w="9525">
                          <a:noFill/>
                          <a:miter lim="800000"/>
                          <a:headEnd/>
                          <a:tailEnd/>
                        </a:ln>
                      </wps:spPr>
                      <wps:txbx>
                        <w:txbxContent>
                          <w:p w:rsidR="00DC6F1F" w:rsidRDefault="00DC6F1F" w:rsidP="00DC6F1F">
                            <w:pPr>
                              <w:ind w:left="720" w:hanging="720"/>
                              <w:jc w:val="both"/>
                            </w:pPr>
                            <w:r>
                              <w:rPr>
                                <w:b/>
                              </w:rPr>
                              <w:t>F</w:t>
                            </w:r>
                            <w:r>
                              <w:rPr>
                                <w:b/>
                              </w:rPr>
                              <w:t>.</w:t>
                            </w:r>
                            <w:r>
                              <w:t xml:space="preserve"> </w:t>
                            </w:r>
                            <w:r>
                              <w:tab/>
                              <w:t xml:space="preserve">If </w:t>
                            </w:r>
                            <w:r>
                              <w:t xml:space="preserve">warranty provisions apply, ensure </w:t>
                            </w:r>
                            <w:r w:rsidRPr="00DC6F1F">
                              <w:rPr>
                                <w:b/>
                              </w:rPr>
                              <w:t>YES</w:t>
                            </w:r>
                            <w:r>
                              <w:t xml:space="preserve"> is circled</w:t>
                            </w:r>
                          </w:p>
                          <w:p w:rsidR="00DC6F1F" w:rsidRDefault="00DC6F1F"/>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9" type="#_x0000_t202" style="position:absolute;margin-left:-30.95pt;margin-top:495.8pt;width:185.9pt;height:40.05pt;z-index:25170022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" stroked="f">
                <v:textbox>
                  <w:txbxContent>
                    <w:p w:rsidR="00DC6F1F" w:rsidRDefault="00DC6F1F" w:rsidP="00DC6F1F">
                      <w:pPr>
                        <w:ind w:left="720" w:hanging="720"/>
                        <w:jc w:val="both"/>
                      </w:pPr>
                      <w:r>
                        <w:rPr>
                          <w:b/>
                        </w:rPr>
                        <w:t>F</w:t>
                      </w:r>
                      <w:r>
                        <w:rPr>
                          <w:b/>
                        </w:rPr>
                        <w:t>.</w:t>
                      </w:r>
                      <w:r>
                        <w:t xml:space="preserve"> </w:t>
                      </w:r>
                      <w:r>
                        <w:tab/>
                        <w:t xml:space="preserve">If </w:t>
                      </w:r>
                      <w:r>
                        <w:t xml:space="preserve">warranty provisions apply, ensure </w:t>
                      </w:r>
                      <w:r w:rsidRPr="00DC6F1F">
                        <w:rPr>
                          <w:b/>
                        </w:rPr>
                        <w:t>YES</w:t>
                      </w:r>
                      <w:r>
                        <w:t xml:space="preserve"> is circled</w:t>
                      </w:r>
                    </w:p>
                    <w:p w:rsidR="00DC6F1F" w:rsidRDefault="00DC6F1F"/>
                  </w:txbxContent>
                </v:textbox>
                <w10:wrap type="square"/>
              </v:shape>
            </w:pict>
          </mc:Fallback>
        </mc:AlternateContent>
      </w:r>
      <w:r w:rsidR="00F85050">
        <w:rPr>
          <w:noProof/>
          <w:lang w:eastAsia="en-AU"/>
        </w:rPr>
        <w:drawing>
          <wp:anchor distT="0" distB="0" distL="114300" distR="114300" simplePos="0" relativeHeight="251674624" behindDoc="1" locked="0" layoutInCell="1" allowOverlap="1" wp14:anchorId="069DB525" wp14:editId="6B3AFCB1">
            <wp:simplePos x="0" y="0"/>
            <wp:positionH relativeFrom="column">
              <wp:posOffset>-914400</wp:posOffset>
            </wp:positionH>
            <wp:positionV relativeFrom="paragraph">
              <wp:posOffset>-904875</wp:posOffset>
            </wp:positionV>
            <wp:extent cx="7591425" cy="10723880"/>
            <wp:effectExtent l="0" t="0" r="9525" b="127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sidR="00CC733E">
        <w:rPr>
          <w:noProof/>
          <w:lang w:eastAsia="en-AU"/>
        </w:rPr>
        <mc:AlternateContent>
          <mc:Choice Requires="wps">
            <w:drawing>
              <wp:anchor distT="0" distB="0" distL="114300" distR="114300" simplePos="0" relativeHeight="251676672" behindDoc="0" locked="0" layoutInCell="1" allowOverlap="1" wp14:anchorId="7B7EAAEE" wp14:editId="4570774E">
                <wp:simplePos x="0" y="0"/>
                <wp:positionH relativeFrom="column">
                  <wp:posOffset>-504825</wp:posOffset>
                </wp:positionH>
                <wp:positionV relativeFrom="paragraph">
                  <wp:posOffset>275590</wp:posOffset>
                </wp:positionV>
                <wp:extent cx="6991350" cy="8467725"/>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8467725"/>
                        </a:xfrm>
                        <a:prstGeom prst="rect">
                          <a:avLst/>
                        </a:prstGeom>
                        <a:noFill/>
                        <a:ln w="9525">
                          <a:noFill/>
                          <a:miter lim="800000"/>
                          <a:headEnd/>
                          <a:tailEnd/>
                        </a:ln>
                      </wps:spPr>
                      <wps:txbx>
                        <w:txbxContent>
                          <w:p w:rsidR="00CC733E" w:rsidRDefault="002F0FA3" w:rsidP="002F0FA3">
                            <w:pPr>
                              <w:jc w:val="right"/>
                            </w:pPr>
                            <w:r w:rsidRPr="009662F5">
                              <w:rPr>
                                <w:noProof/>
                                <w:lang w:eastAsia="en-AU"/>
                              </w:rPr>
                              <w:drawing>
                                <wp:inline distT="0" distB="0" distL="0" distR="0" wp14:anchorId="0CDAED20" wp14:editId="45C78A77">
                                  <wp:extent cx="4359796" cy="628650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63764" cy="6292222"/>
                                          </a:xfrm>
                                          <a:prstGeom prst="rect">
                                            <a:avLst/>
                                          </a:prstGeom>
                                          <a:noFill/>
                                          <a:ln>
                                            <a:noFill/>
                                          </a:ln>
                                        </pic:spPr>
                                      </pic:pic>
                                    </a:graphicData>
                                  </a:graphic>
                                </wp:inline>
                              </w:drawing>
                            </w:r>
                          </w:p>
                          <w:p w:rsidR="00CC733E" w:rsidRDefault="00CC733E" w:rsidP="00CC733E"/>
                          <w:p w:rsidR="00CC733E" w:rsidRDefault="00CC733E" w:rsidP="00CC733E">
                            <w:bookmarkStart w:id="0" w:name="_GoBack"/>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EAAEE" id="_x0000_s1035" type="#_x0000_t202" style="position:absolute;margin-left:-39.75pt;margin-top:21.7pt;width:550.5pt;height:666.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" filled="f" stroked="f">
                <v:textbox>
                  <w:txbxContent>
                    <w:p w:rsidR="00CC733E" w:rsidRDefault="002F0FA3" w:rsidP="002F0FA3">
                      <w:pPr>
                        <w:jc w:val="right"/>
                      </w:pPr>
                      <w:bookmarkStart w:id="1" w:name="_GoBack"/>
                      <w:r w:rsidRPr="009662F5">
                        <w:rPr>
                          <w:noProof/>
                          <w:lang w:eastAsia="en-AU"/>
                        </w:rPr>
                        <w:drawing>
                          <wp:inline distT="0" distB="0" distL="0" distR="0" wp14:anchorId="0CDAED20" wp14:editId="45C78A77">
                            <wp:extent cx="4359796" cy="628650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63764" cy="6292222"/>
                                    </a:xfrm>
                                    <a:prstGeom prst="rect">
                                      <a:avLst/>
                                    </a:prstGeom>
                                    <a:noFill/>
                                    <a:ln>
                                      <a:noFill/>
                                    </a:ln>
                                  </pic:spPr>
                                </pic:pic>
                              </a:graphicData>
                            </a:graphic>
                          </wp:inline>
                        </w:drawing>
                      </w:r>
                    </w:p>
                    <w:bookmarkEnd w:id="1"/>
                    <w:p w:rsidR="00CC733E" w:rsidRDefault="00CC733E" w:rsidP="00CC733E"/>
                    <w:p w:rsidR="00CC733E" w:rsidRDefault="00CC733E" w:rsidP="00CC733E"/>
                  </w:txbxContent>
                </v:textbox>
              </v:shape>
            </w:pict>
          </mc:Fallback>
        </mc:AlternateContent>
      </w:r>
    </w:p>
    <w:sectPr w:rsidR="00074BFD">
      <w:foot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3CD1" w:rsidRDefault="00C33CD1" w:rsidP="00430AF0">
      <w:pPr>
        <w:spacing w:after="0" w:line="240" w:lineRule="auto"/>
      </w:pPr>
      <w:r>
        <w:separator/>
      </w:r>
    </w:p>
  </w:endnote>
  <w:endnote w:type="continuationSeparator" w:id="0">
    <w:p w:rsidR="00C33CD1" w:rsidRDefault="00C33CD1" w:rsidP="00430A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60CB" w:rsidRDefault="00D760CB">
    <w:pPr>
      <w:pStyle w:val="Footer"/>
    </w:pPr>
    <w:r w:rsidRPr="00D760CB">
      <w:rPr>
        <w:noProof/>
        <w:lang w:eastAsia="en-AU"/>
      </w:rPr>
      <mc:AlternateContent>
        <mc:Choice Requires="wps">
          <w:drawing>
            <wp:anchor distT="0" distB="0" distL="114300" distR="114300" simplePos="0" relativeHeight="251660288" behindDoc="0" locked="0" layoutInCell="1" allowOverlap="1" wp14:anchorId="67123288" wp14:editId="40298577">
              <wp:simplePos x="0" y="0"/>
              <wp:positionH relativeFrom="column">
                <wp:posOffset>-504825</wp:posOffset>
              </wp:positionH>
              <wp:positionV relativeFrom="paragraph">
                <wp:posOffset>-317500</wp:posOffset>
              </wp:positionV>
              <wp:extent cx="7019925" cy="140398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9925" cy="1403985"/>
                      </a:xfrm>
                      <a:prstGeom prst="rect">
                        <a:avLst/>
                      </a:prstGeom>
                      <a:noFill/>
                      <a:ln w="9525">
                        <a:noFill/>
                        <a:miter lim="800000"/>
                        <a:headEnd/>
                        <a:tailEnd/>
                      </a:ln>
                    </wps:spPr>
                    <wps:txbx>
                      <w:txbxContent>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Web: www.consumeraffairs.nt.gov.au </w:t>
                          </w:r>
                          <w:proofErr w:type="gramStart"/>
                          <w:r w:rsidRPr="00204CF2">
                            <w:rPr>
                              <w:rFonts w:ascii="Arial" w:hAnsi="Arial" w:cs="Arial"/>
                              <w:b/>
                              <w:color w:val="FFFFFF" w:themeColor="background1"/>
                              <w:sz w:val="16"/>
                              <w:szCs w:val="16"/>
                            </w:rPr>
                            <w:t>|  Email</w:t>
                          </w:r>
                          <w:proofErr w:type="gramEnd"/>
                          <w:r w:rsidRPr="00204CF2">
                            <w:rPr>
                              <w:rFonts w:ascii="Arial" w:hAnsi="Arial" w:cs="Arial"/>
                              <w:b/>
                              <w:color w:val="FFFFFF" w:themeColor="background1"/>
                              <w:sz w:val="16"/>
                              <w:szCs w:val="16"/>
                            </w:rPr>
                            <w:t xml:space="preserve"> consumer@nt.gov.au  |  Telephone (08) 8999 1999 or 1800 019 319</w:t>
                          </w: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Fax: (08) 8935 </w:t>
                          </w:r>
                          <w:proofErr w:type="gramStart"/>
                          <w:r w:rsidRPr="00204CF2">
                            <w:rPr>
                              <w:rFonts w:ascii="Arial" w:hAnsi="Arial" w:cs="Arial"/>
                              <w:b/>
                              <w:color w:val="FFFFFF" w:themeColor="background1"/>
                              <w:sz w:val="16"/>
                              <w:szCs w:val="16"/>
                            </w:rPr>
                            <w:t>7738  |</w:t>
                          </w:r>
                          <w:proofErr w:type="gramEnd"/>
                          <w:r w:rsidRPr="00204CF2">
                            <w:rPr>
                              <w:rFonts w:ascii="Arial" w:hAnsi="Arial" w:cs="Arial"/>
                              <w:b/>
                              <w:color w:val="FFFFFF" w:themeColor="background1"/>
                              <w:sz w:val="16"/>
                              <w:szCs w:val="16"/>
                            </w:rPr>
                            <w:t xml:space="preserve">  SMS: 0401 116 801</w:t>
                          </w:r>
                        </w:p>
                        <w:p w:rsidR="00D760CB" w:rsidRPr="00204CF2" w:rsidRDefault="00D760CB" w:rsidP="00D760CB">
                          <w:pPr>
                            <w:spacing w:after="0"/>
                            <w:jc w:val="center"/>
                            <w:rPr>
                              <w:rFonts w:ascii="Arial" w:hAnsi="Arial" w:cs="Arial"/>
                              <w:b/>
                              <w:color w:val="FFFFFF" w:themeColor="background1"/>
                              <w:sz w:val="16"/>
                              <w:szCs w:val="16"/>
                            </w:rPr>
                          </w:pP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DARWIN: 1st Floor, </w:t>
                          </w:r>
                          <w:proofErr w:type="gramStart"/>
                          <w:r w:rsidRPr="00204CF2">
                            <w:rPr>
                              <w:rFonts w:ascii="Arial" w:hAnsi="Arial" w:cs="Arial"/>
                              <w:b/>
                              <w:color w:val="FFFFFF" w:themeColor="background1"/>
                              <w:sz w:val="16"/>
                              <w:szCs w:val="16"/>
                            </w:rPr>
                            <w:t>The</w:t>
                          </w:r>
                          <w:proofErr w:type="gramEnd"/>
                          <w:r w:rsidRPr="00204CF2">
                            <w:rPr>
                              <w:rFonts w:ascii="Arial" w:hAnsi="Arial" w:cs="Arial"/>
                              <w:b/>
                              <w:color w:val="FFFFFF" w:themeColor="background1"/>
                              <w:sz w:val="16"/>
                              <w:szCs w:val="16"/>
                            </w:rPr>
                            <w:t xml:space="preserve"> Met Building, 13 Scaturchio St, Casuarina NT 0810 | PO Box 40946, Casuarina NT 0811</w:t>
                          </w: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ALICE SPRINGS: Ground floor, Green Well Building, 50 Bath Street, Alice Springs NT 0870 l PO Box 1745, Alice Springs NT 0871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7123288" id="_x0000_t202" coordsize="21600,21600" o:spt="202" path="m,l,21600r21600,l21600,xe">
              <v:stroke joinstyle="miter"/>
              <v:path gradientshapeok="t" o:connecttype="rect"/>
            </v:shapetype>
            <v:shape id="_x0000_s1036" type="#_x0000_t202" style="position:absolute;margin-left:-39.75pt;margin-top:-25pt;width:552.75pt;height:110.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" filled="f" stroked="f">
              <v:textbox style="mso-fit-shape-to-text:t">
                <w:txbxContent>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Web: www.consumeraffairs.nt.gov.au </w:t>
                    </w:r>
                    <w:proofErr w:type="gramStart"/>
                    <w:r w:rsidRPr="00204CF2">
                      <w:rPr>
                        <w:rFonts w:ascii="Arial" w:hAnsi="Arial" w:cs="Arial"/>
                        <w:b/>
                        <w:color w:val="FFFFFF" w:themeColor="background1"/>
                        <w:sz w:val="16"/>
                        <w:szCs w:val="16"/>
                      </w:rPr>
                      <w:t>|  Email</w:t>
                    </w:r>
                    <w:proofErr w:type="gramEnd"/>
                    <w:r w:rsidRPr="00204CF2">
                      <w:rPr>
                        <w:rFonts w:ascii="Arial" w:hAnsi="Arial" w:cs="Arial"/>
                        <w:b/>
                        <w:color w:val="FFFFFF" w:themeColor="background1"/>
                        <w:sz w:val="16"/>
                        <w:szCs w:val="16"/>
                      </w:rPr>
                      <w:t xml:space="preserve"> consumer@nt.gov.au  |  Telephone (08) 8999 1999 or 1800 019 319</w:t>
                    </w: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Fax: (08) 8935 </w:t>
                    </w:r>
                    <w:proofErr w:type="gramStart"/>
                    <w:r w:rsidRPr="00204CF2">
                      <w:rPr>
                        <w:rFonts w:ascii="Arial" w:hAnsi="Arial" w:cs="Arial"/>
                        <w:b/>
                        <w:color w:val="FFFFFF" w:themeColor="background1"/>
                        <w:sz w:val="16"/>
                        <w:szCs w:val="16"/>
                      </w:rPr>
                      <w:t>7738  |</w:t>
                    </w:r>
                    <w:proofErr w:type="gramEnd"/>
                    <w:r w:rsidRPr="00204CF2">
                      <w:rPr>
                        <w:rFonts w:ascii="Arial" w:hAnsi="Arial" w:cs="Arial"/>
                        <w:b/>
                        <w:color w:val="FFFFFF" w:themeColor="background1"/>
                        <w:sz w:val="16"/>
                        <w:szCs w:val="16"/>
                      </w:rPr>
                      <w:t xml:space="preserve">  SMS: 0401 116 801</w:t>
                    </w:r>
                  </w:p>
                  <w:p w:rsidR="00D760CB" w:rsidRPr="00204CF2" w:rsidRDefault="00D760CB" w:rsidP="00D760CB">
                    <w:pPr>
                      <w:spacing w:after="0"/>
                      <w:jc w:val="center"/>
                      <w:rPr>
                        <w:rFonts w:ascii="Arial" w:hAnsi="Arial" w:cs="Arial"/>
                        <w:b/>
                        <w:color w:val="FFFFFF" w:themeColor="background1"/>
                        <w:sz w:val="16"/>
                        <w:szCs w:val="16"/>
                      </w:rPr>
                    </w:pP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DARWIN: 1st Floor, </w:t>
                    </w:r>
                    <w:proofErr w:type="gramStart"/>
                    <w:r w:rsidRPr="00204CF2">
                      <w:rPr>
                        <w:rFonts w:ascii="Arial" w:hAnsi="Arial" w:cs="Arial"/>
                        <w:b/>
                        <w:color w:val="FFFFFF" w:themeColor="background1"/>
                        <w:sz w:val="16"/>
                        <w:szCs w:val="16"/>
                      </w:rPr>
                      <w:t>The</w:t>
                    </w:r>
                    <w:proofErr w:type="gramEnd"/>
                    <w:r w:rsidRPr="00204CF2">
                      <w:rPr>
                        <w:rFonts w:ascii="Arial" w:hAnsi="Arial" w:cs="Arial"/>
                        <w:b/>
                        <w:color w:val="FFFFFF" w:themeColor="background1"/>
                        <w:sz w:val="16"/>
                        <w:szCs w:val="16"/>
                      </w:rPr>
                      <w:t xml:space="preserve"> Met Building, 13 Scaturchio St, Casuarina NT 0810 | PO Box 40946, Casuarina NT 0811</w:t>
                    </w:r>
                  </w:p>
                  <w:p w:rsidR="00D760CB" w:rsidRPr="00204CF2" w:rsidRDefault="00D760CB" w:rsidP="00D760CB">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ALICE SPRINGS: Ground floor, Green Well Building, 50 Bath Street, Alice Springs NT 0870 l PO Box 1745, Alice Springs NT 0871</w:t>
                    </w:r>
                  </w:p>
                </w:txbxContent>
              </v:textbox>
            </v:shape>
          </w:pict>
        </mc:Fallback>
      </mc:AlternateContent>
    </w:r>
    <w:r w:rsidRPr="00D760CB">
      <w:rPr>
        <w:noProof/>
        <w:lang w:eastAsia="en-AU"/>
      </w:rPr>
      <w:drawing>
        <wp:anchor distT="0" distB="0" distL="114300" distR="114300" simplePos="0" relativeHeight="251659264" behindDoc="1" locked="0" layoutInCell="1" allowOverlap="1" wp14:anchorId="21686F99" wp14:editId="3E8DF58F">
          <wp:simplePos x="0" y="0"/>
          <wp:positionH relativeFrom="column">
            <wp:posOffset>-923925</wp:posOffset>
          </wp:positionH>
          <wp:positionV relativeFrom="paragraph">
            <wp:posOffset>-1169670</wp:posOffset>
          </wp:positionV>
          <wp:extent cx="7581900" cy="1829244"/>
          <wp:effectExtent l="0" t="0" r="0" b="0"/>
          <wp:wrapNone/>
          <wp:docPr id="13" name="Picture 13" descr="P:\2017_projects\consumer_affairs\factsheet\old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2017_projects\consumer_affairs\factsheet\oldFoote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81900" cy="1829244"/>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3CD1" w:rsidRDefault="00C33CD1" w:rsidP="00430AF0">
      <w:pPr>
        <w:spacing w:after="0" w:line="240" w:lineRule="auto"/>
      </w:pPr>
      <w:r>
        <w:separator/>
      </w:r>
    </w:p>
  </w:footnote>
  <w:footnote w:type="continuationSeparator" w:id="0">
    <w:p w:rsidR="00C33CD1" w:rsidRDefault="00C33CD1" w:rsidP="00430A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797623F"/>
    <w:multiLevelType w:val="hybridMultilevel"/>
    <w:tmpl w:val="CFAC8EF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D3C66E0"/>
    <w:multiLevelType w:val="hybridMultilevel"/>
    <w:tmpl w:val="1C66F38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D400EE3"/>
    <w:multiLevelType w:val="hybridMultilevel"/>
    <w:tmpl w:val="AD8C866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20A7744"/>
    <w:multiLevelType w:val="hybridMultilevel"/>
    <w:tmpl w:val="5F42017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0AF0"/>
    <w:rsid w:val="000205B3"/>
    <w:rsid w:val="00046EDB"/>
    <w:rsid w:val="000713A7"/>
    <w:rsid w:val="00074BFD"/>
    <w:rsid w:val="001034D3"/>
    <w:rsid w:val="002209B7"/>
    <w:rsid w:val="002F0FA3"/>
    <w:rsid w:val="00305242"/>
    <w:rsid w:val="003B039E"/>
    <w:rsid w:val="003B7B4E"/>
    <w:rsid w:val="00430AF0"/>
    <w:rsid w:val="00561535"/>
    <w:rsid w:val="005E71D8"/>
    <w:rsid w:val="005F05C7"/>
    <w:rsid w:val="00792C55"/>
    <w:rsid w:val="00A03815"/>
    <w:rsid w:val="00AF7EAD"/>
    <w:rsid w:val="00B65C7B"/>
    <w:rsid w:val="00BA27D1"/>
    <w:rsid w:val="00C104C0"/>
    <w:rsid w:val="00C33CD1"/>
    <w:rsid w:val="00CC733E"/>
    <w:rsid w:val="00D760CB"/>
    <w:rsid w:val="00DC6F1F"/>
    <w:rsid w:val="00E547B8"/>
    <w:rsid w:val="00E803F7"/>
    <w:rsid w:val="00EE4E87"/>
    <w:rsid w:val="00EF48BE"/>
    <w:rsid w:val="00F8505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place"/>
  <w:shapeDefaults>
    <o:shapedefaults v:ext="edit" spidmax="18433"/>
    <o:shapelayout v:ext="edit">
      <o:idmap v:ext="edit" data="1"/>
    </o:shapelayout>
  </w:shapeDefaults>
  <w:decimalSymbol w:val="."/>
  <w:listSeparator w:val=","/>
  <w15:docId w15:val="{4E74E6ED-F611-4B79-BF74-CFCF42C63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qFormat/>
    <w:rsid w:val="005F05C7"/>
    <w:pPr>
      <w:keepNext/>
      <w:widowControl w:val="0"/>
      <w:spacing w:before="240" w:after="60"/>
      <w:outlineLvl w:val="1"/>
    </w:pPr>
    <w:rPr>
      <w:rFonts w:ascii="Calibri" w:eastAsia="Times New Roman" w:hAnsi="Calibri" w:cs="Arial"/>
      <w:b/>
      <w:bCs/>
      <w:iCs/>
      <w:color w:val="0064A8"/>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30A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0AF0"/>
    <w:rPr>
      <w:rFonts w:ascii="Tahoma" w:hAnsi="Tahoma" w:cs="Tahoma"/>
      <w:sz w:val="16"/>
      <w:szCs w:val="16"/>
    </w:rPr>
  </w:style>
  <w:style w:type="paragraph" w:styleId="Header">
    <w:name w:val="header"/>
    <w:basedOn w:val="Normal"/>
    <w:link w:val="HeaderChar"/>
    <w:uiPriority w:val="99"/>
    <w:unhideWhenUsed/>
    <w:rsid w:val="00430A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0AF0"/>
  </w:style>
  <w:style w:type="paragraph" w:styleId="Footer">
    <w:name w:val="footer"/>
    <w:basedOn w:val="Normal"/>
    <w:link w:val="FooterChar"/>
    <w:uiPriority w:val="99"/>
    <w:unhideWhenUsed/>
    <w:rsid w:val="00430A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0AF0"/>
  </w:style>
  <w:style w:type="character" w:customStyle="1" w:styleId="Heading2Char">
    <w:name w:val="Heading 2 Char"/>
    <w:basedOn w:val="DefaultParagraphFont"/>
    <w:link w:val="Heading2"/>
    <w:rsid w:val="005F05C7"/>
    <w:rPr>
      <w:rFonts w:ascii="Calibri" w:eastAsia="Times New Roman" w:hAnsi="Calibri" w:cs="Arial"/>
      <w:b/>
      <w:bCs/>
      <w:iCs/>
      <w:color w:val="0064A8"/>
      <w:sz w:val="28"/>
      <w:szCs w:val="28"/>
      <w:lang w:val="en-US"/>
    </w:rPr>
  </w:style>
  <w:style w:type="paragraph" w:styleId="ListParagraph">
    <w:name w:val="List Paragraph"/>
    <w:basedOn w:val="Normal"/>
    <w:uiPriority w:val="34"/>
    <w:qFormat/>
    <w:rsid w:val="00220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0.png"/><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dbook.com.a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redbook.com.au/" TargetMode="Externa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CAFB0AD5345441ADF73B7A6CD625C0" ma:contentTypeVersion="2" ma:contentTypeDescription="Create a new document." ma:contentTypeScope="" ma:versionID="f0662f0c440af382186623d6fb32b74d">
  <xsd:schema xmlns:xsd="http://www.w3.org/2001/XMLSchema" xmlns:xs="http://www.w3.org/2001/XMLSchema" xmlns:p="http://schemas.microsoft.com/office/2006/metadata/properties" xmlns:ns1="http://schemas.microsoft.com/sharepoint/v3" targetNamespace="http://schemas.microsoft.com/office/2006/metadata/properties" ma:root="true" ma:fieldsID="0c0beeba16082cd3da8617feeb01096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435BCD3F-DB58-4C9A-A052-B089DCD969B8}"/>
</file>

<file path=customXml/itemProps2.xml><?xml version="1.0" encoding="utf-8"?>
<ds:datastoreItem xmlns:ds="http://schemas.openxmlformats.org/officeDocument/2006/customXml" ds:itemID="{4F81BB43-9EDD-469E-8EAE-CAB7D751E3A3}"/>
</file>

<file path=customXml/itemProps3.xml><?xml version="1.0" encoding="utf-8"?>
<ds:datastoreItem xmlns:ds="http://schemas.openxmlformats.org/officeDocument/2006/customXml" ds:itemID="{4DDD93A2-E421-48B0-9FDF-7FFCCE555976}"/>
</file>

<file path=customXml/itemProps4.xml><?xml version="1.0" encoding="utf-8"?>
<ds:datastoreItem xmlns:ds="http://schemas.openxmlformats.org/officeDocument/2006/customXml" ds:itemID="{2B6D302A-FD8B-44DE-A4E7-D6A2F85D4FA7}"/>
</file>

<file path=docProps/app.xml><?xml version="1.0" encoding="utf-8"?>
<Properties xmlns="http://schemas.openxmlformats.org/officeDocument/2006/extended-properties" xmlns:vt="http://schemas.openxmlformats.org/officeDocument/2006/docPropsVTypes">
  <Template>Normal</Template>
  <TotalTime>1</TotalTime>
  <Pages>5</Pages>
  <Words>12</Words>
  <Characters>74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NTG</Company>
  <LinksUpToDate>false</LinksUpToDate>
  <CharactersWithSpaces>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Kylie Robinson</dc:creator>
  <cp:lastModifiedBy>Sally Roddom</cp:lastModifiedBy>
  <cp:revision>2</cp:revision>
  <dcterms:created xsi:type="dcterms:W3CDTF">2017-05-25T04:29:00Z</dcterms:created>
  <dcterms:modified xsi:type="dcterms:W3CDTF">2017-05-25T04:29:00Z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0x010100B6CAFB0AD5345441ADF73B7A6CD625C0</vt:lpwstr>
  </property>
</Properties>
</file>